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4B1" w:rsidRDefault="006A44B1" w:rsidP="006A44B1">
      <w:pPr>
        <w:pStyle w:val="20"/>
        <w:jc w:val="center"/>
      </w:pPr>
      <w:r>
        <w:rPr>
          <w:noProof/>
        </w:rPr>
        <w:drawing>
          <wp:inline distT="0" distB="0" distL="0" distR="0" wp14:anchorId="2283F2A4" wp14:editId="3B0046DC">
            <wp:extent cx="6300470" cy="8902700"/>
            <wp:effectExtent l="0" t="0" r="5080" b="0"/>
            <wp:docPr id="1" name="Рисунок 1" descr="D:\!User\Desktop\Титульный комплексная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Титульный комплексная0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902700"/>
                    </a:xfrm>
                    <a:prstGeom prst="rect">
                      <a:avLst/>
                    </a:prstGeom>
                    <a:noFill/>
                    <a:ln>
                      <a:noFill/>
                    </a:ln>
                  </pic:spPr>
                </pic:pic>
              </a:graphicData>
            </a:graphic>
          </wp:inline>
        </w:drawing>
      </w:r>
    </w:p>
    <w:p w:rsidR="006A44B1" w:rsidRDefault="006A44B1" w:rsidP="006A44B1">
      <w:pPr>
        <w:pStyle w:val="20"/>
        <w:rPr>
          <w:noProof/>
        </w:rPr>
      </w:pPr>
    </w:p>
    <w:p w:rsidR="006A44B1" w:rsidRDefault="006A44B1" w:rsidP="006A44B1">
      <w:pPr>
        <w:pStyle w:val="20"/>
        <w:jc w:val="center"/>
        <w:rPr>
          <w:noProof/>
        </w:rPr>
      </w:pPr>
    </w:p>
    <w:p w:rsidR="006A44B1" w:rsidRPr="00E06453" w:rsidRDefault="006A44B1" w:rsidP="006A44B1">
      <w:pPr>
        <w:pStyle w:val="20"/>
        <w:jc w:val="center"/>
      </w:pPr>
      <w:r>
        <w:t>Пояснительная записка</w:t>
      </w:r>
    </w:p>
    <w:p w:rsidR="006A44B1" w:rsidRDefault="006A44B1" w:rsidP="006A44B1"/>
    <w:p w:rsidR="006A44B1" w:rsidRDefault="006A44B1" w:rsidP="006A44B1">
      <w:pPr>
        <w:ind w:firstLine="708"/>
        <w:jc w:val="both"/>
      </w:pPr>
      <w:r>
        <w:t xml:space="preserve">Комплексная программа обучения изобразительному искусству в НДХШ содержит учебные задания, определяет  вертикальную и горизонтальную межпредметную взаимосвязь, средства решения задачи и прогнозируемый результат. В ее основе  многолетний опыт практической работы НДХШ. В данной программе  обобщены индивидуальные тематические разработки специалистов-предметников школы. Программа является логическим алгоритмом для формирования любым заинтересованным художником-педагогом собственной тематической базы при планировании индивидуальной учебной деятельности в границах утвержденного учебного плана. Следовательно, тематику заданий нужно рассматривать как примерную, а не обязательную к строгому исполнению. Особенно это нужно учитывать при формировании композиционных тем, часто зависящих от выставочных проектов. Учитывая эту проблему, настоящая программа составлена в виде базовых табличных модулей, определяющих «стратегические» дидактические направления в обучении изобразительному искусству в конкретном учебном заведении. </w:t>
      </w:r>
    </w:p>
    <w:p w:rsidR="006A44B1" w:rsidRDefault="006A44B1" w:rsidP="006A44B1">
      <w:pPr>
        <w:ind w:firstLine="708"/>
        <w:jc w:val="both"/>
      </w:pPr>
      <w:r>
        <w:t>С 1993 года по настоящее время в Новгородской ДХШ  практикуется цикличная система преподавания рисунка, живописи, композиции и декоративно-прикладного искусства (батик, керамика, скульптура и т.п.) по формуле одна неделя = одна дисциплина+ история искусства. Эта система способствует более продуктивному освоению обучающимися учебных заданий.</w:t>
      </w:r>
    </w:p>
    <w:p w:rsidR="006A44B1" w:rsidRDefault="006A44B1" w:rsidP="006A44B1">
      <w:pPr>
        <w:jc w:val="both"/>
      </w:pPr>
      <w:r>
        <w:t>Количество часов в неделю для группы 13. По окончании недельного цикла проводится консультационное занятие по итогам выполнения учебных заданий, целью которого для всех возрастных групп является формирование навыков креативного самоанализа, без которого невозможно становление творческой личности. Таким образом, учебный предмет за счет постановки аналитической «сверхзадачи» становится действенным инструментом утверждения профессиональной и нравственной уверенности, самостоятельности в принятии решений.</w:t>
      </w:r>
    </w:p>
    <w:p w:rsidR="006A44B1" w:rsidRPr="00AE288E" w:rsidRDefault="006A44B1" w:rsidP="006A44B1">
      <w:pPr>
        <w:shd w:val="clear" w:color="auto" w:fill="FFFFFF"/>
        <w:spacing w:before="75" w:after="75"/>
        <w:rPr>
          <w:szCs w:val="24"/>
        </w:rPr>
      </w:pPr>
      <w:r w:rsidRPr="00AE288E">
        <w:rPr>
          <w:b/>
          <w:bCs/>
          <w:szCs w:val="24"/>
        </w:rPr>
        <w:t xml:space="preserve">Срок реализации программы. </w:t>
      </w:r>
      <w:r w:rsidRPr="00AE288E">
        <w:rPr>
          <w:szCs w:val="24"/>
        </w:rPr>
        <w:t>Программа рассчитана на 4  года. Общая продолжительность обучения составляет 1352 часа. Учебный план</w:t>
      </w:r>
      <w:r>
        <w:rPr>
          <w:szCs w:val="24"/>
        </w:rPr>
        <w:t xml:space="preserve"> и  календарный учебный график представлен </w:t>
      </w:r>
      <w:r w:rsidRPr="00AE288E">
        <w:rPr>
          <w:szCs w:val="24"/>
        </w:rPr>
        <w:t xml:space="preserve"> в приложении</w:t>
      </w:r>
      <w:r>
        <w:rPr>
          <w:szCs w:val="24"/>
        </w:rPr>
        <w:t xml:space="preserve"> к программе (Приложение №</w:t>
      </w:r>
      <w:r w:rsidRPr="00AE288E">
        <w:rPr>
          <w:szCs w:val="24"/>
        </w:rPr>
        <w:t xml:space="preserve"> № 1</w:t>
      </w:r>
      <w:r>
        <w:rPr>
          <w:szCs w:val="24"/>
        </w:rPr>
        <w:t>,.2)</w:t>
      </w:r>
    </w:p>
    <w:p w:rsidR="006A44B1" w:rsidRPr="00AE288E" w:rsidRDefault="006A44B1" w:rsidP="006A44B1">
      <w:pPr>
        <w:shd w:val="clear" w:color="auto" w:fill="FFFFFF"/>
        <w:spacing w:before="75" w:after="75"/>
        <w:rPr>
          <w:szCs w:val="24"/>
        </w:rPr>
      </w:pPr>
      <w:r w:rsidRPr="00AE288E">
        <w:rPr>
          <w:b/>
          <w:bCs/>
          <w:szCs w:val="24"/>
        </w:rPr>
        <w:t>Режим занятий.</w:t>
      </w:r>
      <w:r w:rsidRPr="00AE288E">
        <w:rPr>
          <w:szCs w:val="24"/>
        </w:rPr>
        <w:t> Занятия проводятся 3  раза в неделю по 3 часа.</w:t>
      </w:r>
      <w:r>
        <w:rPr>
          <w:szCs w:val="24"/>
        </w:rPr>
        <w:t xml:space="preserve"> Один учебный час по предмету «История изобразительного искусства» может быть как  проведен как в эти 3 дня, так и в другой день. Недельная нагрузка обучающихся – 10 часов в неделю.</w:t>
      </w:r>
      <w:r w:rsidRPr="00AE288E">
        <w:rPr>
          <w:szCs w:val="24"/>
        </w:rPr>
        <w:t xml:space="preserve"> Во время занятий предусмотрены 5 -минутные перерывы для отдыха.</w:t>
      </w:r>
    </w:p>
    <w:p w:rsidR="006A44B1" w:rsidRPr="00AE288E" w:rsidRDefault="006A44B1" w:rsidP="006A44B1">
      <w:pPr>
        <w:shd w:val="clear" w:color="auto" w:fill="FFFFFF"/>
        <w:spacing w:before="75" w:after="75"/>
        <w:rPr>
          <w:sz w:val="22"/>
          <w:szCs w:val="22"/>
        </w:rPr>
      </w:pPr>
      <w:r w:rsidRPr="00AE288E">
        <w:rPr>
          <w:b/>
          <w:bCs/>
          <w:sz w:val="22"/>
          <w:szCs w:val="22"/>
        </w:rPr>
        <w:t>Возраст обучающихся</w:t>
      </w:r>
      <w:r>
        <w:rPr>
          <w:sz w:val="22"/>
          <w:szCs w:val="22"/>
        </w:rPr>
        <w:t>: 11-18</w:t>
      </w:r>
      <w:r w:rsidRPr="00AE288E">
        <w:rPr>
          <w:sz w:val="22"/>
          <w:szCs w:val="22"/>
        </w:rPr>
        <w:t xml:space="preserve"> лет.</w:t>
      </w:r>
    </w:p>
    <w:p w:rsidR="006A44B1" w:rsidRPr="00AE288E" w:rsidRDefault="006A44B1" w:rsidP="006A44B1">
      <w:pPr>
        <w:shd w:val="clear" w:color="auto" w:fill="FFFFFF"/>
        <w:spacing w:before="75" w:after="75" w:line="276" w:lineRule="auto"/>
        <w:rPr>
          <w:sz w:val="22"/>
          <w:szCs w:val="22"/>
        </w:rPr>
      </w:pPr>
      <w:r w:rsidRPr="00AE288E">
        <w:rPr>
          <w:b/>
          <w:bCs/>
          <w:sz w:val="22"/>
          <w:szCs w:val="22"/>
        </w:rPr>
        <w:t>Формы занятий. </w:t>
      </w:r>
      <w:r w:rsidRPr="00AE288E">
        <w:rPr>
          <w:sz w:val="22"/>
          <w:szCs w:val="22"/>
        </w:rPr>
        <w:t>Основной формой организации обучения является</w:t>
      </w:r>
      <w:r>
        <w:rPr>
          <w:sz w:val="22"/>
          <w:szCs w:val="22"/>
        </w:rPr>
        <w:t xml:space="preserve"> </w:t>
      </w:r>
      <w:r w:rsidRPr="00AE288E">
        <w:rPr>
          <w:sz w:val="22"/>
          <w:szCs w:val="22"/>
        </w:rPr>
        <w:t xml:space="preserve"> групповая. 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w:t>
      </w:r>
      <w:r w:rsidRPr="00AE288E">
        <w:rPr>
          <w:sz w:val="22"/>
          <w:szCs w:val="22"/>
        </w:rPr>
        <w:lastRenderedPageBreak/>
        <w:t>групповых, индивидуальных форм организации на занятиях. Данная программа предусматривает проведение общих просмотров, обсуждений, выставок, зачетов, п</w:t>
      </w:r>
      <w:r>
        <w:rPr>
          <w:sz w:val="22"/>
          <w:szCs w:val="22"/>
        </w:rPr>
        <w:t>роведение бесед, участие обучающихся в конкурсах и выставках различного уровня.</w:t>
      </w:r>
    </w:p>
    <w:p w:rsidR="006A44B1" w:rsidRPr="00AE288E" w:rsidRDefault="006A44B1" w:rsidP="006A44B1">
      <w:pPr>
        <w:shd w:val="clear" w:color="auto" w:fill="FFFFFF"/>
        <w:spacing w:before="75" w:after="75" w:line="276" w:lineRule="auto"/>
        <w:jc w:val="center"/>
        <w:rPr>
          <w:rFonts w:ascii="Arial" w:hAnsi="Arial" w:cs="Arial"/>
          <w:color w:val="4D4D4D"/>
          <w:sz w:val="18"/>
          <w:szCs w:val="18"/>
        </w:rPr>
      </w:pPr>
      <w:r w:rsidRPr="00AE288E">
        <w:rPr>
          <w:rFonts w:ascii="Arial" w:hAnsi="Arial" w:cs="Arial"/>
          <w:b/>
          <w:bCs/>
          <w:color w:val="4D4D4D"/>
          <w:sz w:val="18"/>
          <w:szCs w:val="18"/>
        </w:rPr>
        <w:t> </w:t>
      </w:r>
    </w:p>
    <w:p w:rsidR="006A44B1" w:rsidRPr="00AE288E" w:rsidRDefault="006A44B1" w:rsidP="006A44B1">
      <w:pPr>
        <w:shd w:val="clear" w:color="auto" w:fill="FFFFFF"/>
        <w:spacing w:before="75" w:after="75" w:line="276" w:lineRule="auto"/>
        <w:jc w:val="center"/>
        <w:rPr>
          <w:rFonts w:ascii="Arial" w:hAnsi="Arial" w:cs="Arial"/>
          <w:color w:val="4D4D4D"/>
          <w:sz w:val="18"/>
          <w:szCs w:val="18"/>
        </w:rPr>
      </w:pPr>
    </w:p>
    <w:p w:rsidR="006A44B1" w:rsidRPr="00587A6B" w:rsidRDefault="006A44B1" w:rsidP="006A44B1">
      <w:pPr>
        <w:shd w:val="clear" w:color="auto" w:fill="FFFFFF"/>
        <w:spacing w:before="75" w:after="75"/>
        <w:rPr>
          <w:rFonts w:ascii="Arial" w:hAnsi="Arial" w:cs="Arial"/>
          <w:b/>
          <w:color w:val="4D4D4D"/>
          <w:sz w:val="18"/>
          <w:szCs w:val="18"/>
        </w:rPr>
      </w:pPr>
      <w:r w:rsidRPr="00587A6B">
        <w:rPr>
          <w:b/>
          <w:lang w:val="en-US"/>
        </w:rPr>
        <w:t>I</w:t>
      </w:r>
      <w:r w:rsidRPr="00587A6B">
        <w:rPr>
          <w:b/>
        </w:rPr>
        <w:t xml:space="preserve"> курс</w:t>
      </w:r>
    </w:p>
    <w:p w:rsidR="006A44B1" w:rsidRDefault="006A44B1" w:rsidP="006A44B1">
      <w:pPr>
        <w:ind w:firstLine="708"/>
        <w:jc w:val="both"/>
      </w:pPr>
      <w:r>
        <w:t>Основной целью обучения на первом курсе является овладение «языком» художественного общения преподавателя и ученика. В течение всего курса изучаются: терминология, способы ведения работы по всем дисциплинам, базовые принципы ведения и создания произведений , взаимосвязь всех видов искусства. Курс  является самым насыщенным по разнообразию учебных задач и представляет собой крупный «слепок» с общего курса обучения в школе.</w:t>
      </w:r>
    </w:p>
    <w:p w:rsidR="006A44B1" w:rsidRDefault="006A44B1" w:rsidP="006A44B1">
      <w:pPr>
        <w:jc w:val="both"/>
      </w:pPr>
      <w:r>
        <w:t>В этот период проходят все диагностические этапы, закладывается творческое отношение к работе и учебе, вырабатывается индивидуальное сочетание процесса обучения и креативности.</w:t>
      </w:r>
    </w:p>
    <w:p w:rsidR="006A44B1" w:rsidRDefault="006A44B1" w:rsidP="006A44B1">
      <w:pPr>
        <w:jc w:val="both"/>
      </w:pPr>
      <w:r>
        <w:t xml:space="preserve">Последовательность учебных заданий по дисциплинам позволяет осуществить плавный переход от характерного для этого возраста «наивного» плоскостного воспроизведения действительности к образно-пространственному. Главным приоритетом остается развитие индивидуальных творческих качеств  ребенка. </w:t>
      </w:r>
    </w:p>
    <w:p w:rsidR="006A44B1" w:rsidRDefault="006A44B1" w:rsidP="006A44B1">
      <w:pPr>
        <w:pStyle w:val="a3"/>
        <w:jc w:val="both"/>
        <w:rPr>
          <w:b/>
        </w:rPr>
      </w:pPr>
    </w:p>
    <w:p w:rsidR="006A44B1" w:rsidRDefault="006A44B1" w:rsidP="006A44B1">
      <w:pPr>
        <w:pStyle w:val="a3"/>
        <w:rPr>
          <w:b/>
        </w:rPr>
      </w:pPr>
      <w:r>
        <w:rPr>
          <w:b/>
        </w:rPr>
        <w:t>рисунок</w:t>
      </w:r>
    </w:p>
    <w:p w:rsidR="006A44B1" w:rsidRDefault="006A44B1" w:rsidP="006A44B1">
      <w:pPr>
        <w:pStyle w:val="a3"/>
      </w:pPr>
      <w:r>
        <w:rPr>
          <w:lang w:val="en-US"/>
        </w:rPr>
        <w:t>I</w:t>
      </w:r>
      <w:r>
        <w:t xml:space="preserve"> уч.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Ввод в предмет, дисциплину. Краткое знакомство с многообразием графических техник и приемов, композицией листа. Информация о годовой программе по рисунку. Показ методического фонда произведений уч-ся. Практическое задание.</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Усвоение первоначальных навыков работы с графическими материалами, подготовки к рисунку, расположения компонентов изображения в листе.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Утверждение в сознании уч-ся значения рисунка как основополагающей дисциплины для всех видов творчества художника.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Натюрморт из двух разнотональных предметов различной величины </w:t>
            </w:r>
          </w:p>
          <w:p w:rsidR="006A44B1" w:rsidRDefault="006A44B1" w:rsidP="007056FE">
            <w:pPr>
              <w:rPr>
                <w:sz w:val="20"/>
              </w:rPr>
            </w:pPr>
            <w:r>
              <w:rPr>
                <w:sz w:val="20"/>
              </w:rPr>
              <w:t>(цилиндрическая темная бутыль и мелкий светлый куб) на однотонной серой драпировке.</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уникальной технике (карандаш) тональных и пропорциональных отношений предметов.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и закрепление понятия тональности и пропорций в рисунке.</w:t>
            </w:r>
          </w:p>
          <w:p w:rsidR="006A44B1" w:rsidRDefault="006A44B1" w:rsidP="007056FE">
            <w:pPr>
              <w:rPr>
                <w:sz w:val="20"/>
              </w:rPr>
            </w:pPr>
            <w:r>
              <w:rPr>
                <w:sz w:val="20"/>
              </w:rPr>
              <w:t xml:space="preserve">Усвоение первоначальных технических приемов </w:t>
            </w:r>
          </w:p>
          <w:p w:rsidR="006A44B1" w:rsidRDefault="006A44B1" w:rsidP="007056FE">
            <w:pPr>
              <w:rPr>
                <w:sz w:val="20"/>
              </w:rPr>
            </w:pPr>
            <w:r>
              <w:rPr>
                <w:sz w:val="20"/>
              </w:rPr>
              <w:t>(разнонаправленная штриховка и работа с резинкой, клячем).</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Гипсовый куб на темной драпировке и фоне в перспективном построении.</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Точная передача пропорций и перспективных построений в линейном рисунке.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с основными принципами построения предмета в перспективе. Закрепление композиционных и пропорциональных отношений изображения и листа.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Гипсовый цилиндр на темной драпировке и фоне в перспективном построении.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Точная передача пропорций и перспективных построений в линейном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с основными принципами построения предмета в перспективе. Закрепление композиционных и пропорциональных отношений изображения и листа.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5.</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Гипсовая пирамида на темной драпировке и фоне в перспективном построении.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Точная передача пропорций и перспективных построений в линейном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с основными принципами построения предмета в перспективе. Закрепление композиционных и пропорциональных отношений изображения и листа.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6.</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Гипсовая шестигранная прямая призма на темной драпировке и фоне в перспективном построении.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Точная передача пропорций и перспективных построений в линейном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с основными принципами построения предмета в перспективе. Закрепление композиционных и пропорциональных отношений изображения и листа.</w:t>
            </w:r>
          </w:p>
        </w:tc>
      </w:tr>
    </w:tbl>
    <w:p w:rsidR="006A44B1" w:rsidRDefault="006A44B1" w:rsidP="006A44B1">
      <w:pPr>
        <w:rPr>
          <w:sz w:val="20"/>
        </w:rPr>
      </w:pPr>
    </w:p>
    <w:p w:rsidR="006A44B1" w:rsidRDefault="006A44B1" w:rsidP="006A44B1">
      <w:pPr>
        <w:pStyle w:val="3"/>
      </w:pPr>
      <w:r>
        <w:rPr>
          <w:lang w:val="en-US"/>
        </w:rPr>
        <w:t>II</w:t>
      </w:r>
      <w:r>
        <w:t xml:space="preserve"> учебная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основных геометрических тел на темной драпировке в перспективном построении.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Точная передача пропорций и перспективных построений в линейном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с основными принципами построения группы предметов в перспективе. Закрепление композиционных и пропорциональных отношений предметов в листе.</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нескольких бытовых предметов различной геометрической формы на одном листе.</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формы предметов в перспективном сокращении средствами линейного рисунка.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Применение знаний о построении основных геометрических тел в перспективном изображении различных бытовых предметов.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четырех бытовых предметов, содержащих в основе своего построения куб и цилиндр.</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Точная передача пропорций и перспективных построений в линейном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с основными принципами построения предмета в перспективе. Закрепление композиционных и пропорциональных отношений изображения и листа.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четырех бытовых предметов, содержащих в основе своего построения основные геометрические тела с тональной проработкой поверхностей.</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Точная передача пропорций и перспективных построений в линейном рисунке. Передача тональных отношений.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Закрепление композиционных и пропорциональных отношений изображения и листа. Совершенствование технических приемов передачи тональных отношений штриховкой.</w:t>
            </w:r>
          </w:p>
        </w:tc>
      </w:tr>
    </w:tbl>
    <w:p w:rsidR="006A44B1" w:rsidRDefault="006A44B1" w:rsidP="006A44B1">
      <w:pPr>
        <w:rPr>
          <w:sz w:val="20"/>
        </w:rPr>
      </w:pPr>
    </w:p>
    <w:p w:rsidR="006A44B1" w:rsidRPr="00576C06" w:rsidRDefault="006A44B1" w:rsidP="006A44B1">
      <w:pPr>
        <w:pStyle w:val="3"/>
      </w:pPr>
      <w:r>
        <w:rPr>
          <w:lang w:val="en-US"/>
        </w:rPr>
        <w:t xml:space="preserve">III уч. четверть – </w:t>
      </w:r>
      <w:r>
        <w:t>27</w:t>
      </w:r>
      <w:r>
        <w:rPr>
          <w:lang w:val="en-US"/>
        </w:rPr>
        <w:t xml:space="preserve"> час</w:t>
      </w:r>
      <w:r>
        <w:t>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Наброски и зарисовки фигуры человека.</w:t>
            </w:r>
          </w:p>
          <w:p w:rsidR="006A44B1" w:rsidRDefault="006A44B1" w:rsidP="007056FE">
            <w:pPr>
              <w:rPr>
                <w:sz w:val="20"/>
              </w:rPr>
            </w:pPr>
            <w:r>
              <w:rPr>
                <w:sz w:val="20"/>
              </w:rPr>
              <w:t>Знакомство с основными пропорциями фигуры.</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характерных черт и движения фигуры человека в линейном и тональном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Изучение закономерностей изображения фигуры человека в различных ракурсах.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портрета человека.</w:t>
            </w:r>
          </w:p>
          <w:p w:rsidR="006A44B1" w:rsidRDefault="006A44B1" w:rsidP="007056FE">
            <w:pPr>
              <w:rPr>
                <w:sz w:val="20"/>
              </w:rPr>
            </w:pPr>
            <w:r>
              <w:rPr>
                <w:sz w:val="20"/>
              </w:rPr>
              <w:t xml:space="preserve">Знакомство с основными принципами построения портрета человека. </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пропорций лица и характерных черт изображаемой модели.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Изучение основных принципов построения головы человека. Совершенствование технических приемов в изображении характерных черт портретируемого.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и наброски рук человека в различных положениях.</w:t>
            </w:r>
          </w:p>
          <w:p w:rsidR="006A44B1" w:rsidRDefault="006A44B1" w:rsidP="007056FE">
            <w:pPr>
              <w:rPr>
                <w:sz w:val="20"/>
              </w:rPr>
            </w:pPr>
            <w:r>
              <w:rPr>
                <w:sz w:val="20"/>
              </w:rPr>
              <w:t>Знакомство с основными принципами построения рук человека.</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формы и движения рук модели.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Изучение основных принципов и совершенствование технических приемов изображения рук человека.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Погрудный портрет человека с руками на фоне драпировки.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характерных черт модели в тональном рисунке.</w:t>
            </w:r>
          </w:p>
          <w:p w:rsidR="006A44B1" w:rsidRDefault="006A44B1" w:rsidP="007056FE">
            <w:pPr>
              <w:rPr>
                <w:sz w:val="20"/>
              </w:rPr>
            </w:pPr>
            <w:r>
              <w:rPr>
                <w:sz w:val="20"/>
              </w:rPr>
              <w:t>Создание законченного графического портрета.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Закрепление на практике полученных знаний о принципах изображения портрета человека. Совершенствование композиционных и технических навыков.</w:t>
            </w:r>
          </w:p>
        </w:tc>
      </w:tr>
    </w:tbl>
    <w:p w:rsidR="006A44B1" w:rsidRPr="00EB7982" w:rsidRDefault="006A44B1" w:rsidP="006A44B1">
      <w:pPr>
        <w:rPr>
          <w:sz w:val="20"/>
        </w:rPr>
      </w:pPr>
    </w:p>
    <w:p w:rsidR="006A44B1" w:rsidRDefault="006A44B1" w:rsidP="006A44B1">
      <w:pPr>
        <w:pStyle w:val="3"/>
      </w:pPr>
      <w:r>
        <w:rPr>
          <w:lang w:val="en-US"/>
        </w:rPr>
        <w:t>IV</w:t>
      </w:r>
      <w:r>
        <w:t xml:space="preserve"> четверть – 9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4-5 бытовых предметов несложной формы, разной тональности на фоне драпировок локальной окраски со складками.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графического произведения в композиционном, перспективном и тональном решении.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Проверка знаний, умений и навыков, полученных в течение 1 курса обучения.</w:t>
            </w:r>
          </w:p>
        </w:tc>
      </w:tr>
    </w:tbl>
    <w:p w:rsidR="006A44B1" w:rsidRDefault="006A44B1" w:rsidP="006A44B1">
      <w:pPr>
        <w:jc w:val="center"/>
        <w:rPr>
          <w:b/>
          <w:sz w:val="20"/>
        </w:rPr>
      </w:pPr>
    </w:p>
    <w:p w:rsidR="006A44B1" w:rsidRDefault="006A44B1" w:rsidP="006A44B1">
      <w:pPr>
        <w:pStyle w:val="a3"/>
        <w:rPr>
          <w:b/>
        </w:rPr>
      </w:pPr>
      <w:r>
        <w:rPr>
          <w:b/>
        </w:rPr>
        <w:t>живопись</w:t>
      </w:r>
    </w:p>
    <w:p w:rsidR="006A44B1" w:rsidRDefault="006A44B1" w:rsidP="006A44B1">
      <w:pPr>
        <w:pStyle w:val="a3"/>
      </w:pPr>
      <w:r>
        <w:rPr>
          <w:lang w:val="en-US"/>
        </w:rPr>
        <w:t>I</w:t>
      </w:r>
      <w:r>
        <w:t xml:space="preserve"> уч.четверть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Вводная беседа.</w:t>
            </w:r>
          </w:p>
          <w:p w:rsidR="006A44B1" w:rsidRDefault="006A44B1" w:rsidP="007056FE">
            <w:pPr>
              <w:rPr>
                <w:sz w:val="20"/>
              </w:rPr>
            </w:pPr>
            <w:r>
              <w:rPr>
                <w:sz w:val="20"/>
              </w:rPr>
              <w:t>Краткое знакомство с многообразием живописных техник. Ознакомление с годовой программой по живописи. Показ методического фонда произведений уч-ся.</w:t>
            </w:r>
          </w:p>
          <w:p w:rsidR="006A44B1" w:rsidRDefault="006A44B1" w:rsidP="007056FE">
            <w:pPr>
              <w:rPr>
                <w:sz w:val="20"/>
              </w:rPr>
            </w:pPr>
            <w:r>
              <w:rPr>
                <w:sz w:val="20"/>
              </w:rPr>
              <w:t>Практическое задание.</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На практическом занятии создать теплую и холодную гармонию из имеющегося у уч-ся набора красок с использованием всех инструментов.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Усвоение основных терминов акварельной живописи: тепло-холодность, тональность, насыщенность, плотность, заливка, лессировка, мазок  и т.п.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кленового листа.</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Средствами заливки передать разноокрашенность листа  в его натуральном контуре.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Усвоение первоначальных навыков работы с натуры и принципов использования палитры.</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бытового предмета простой формы и  локальной окраски.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изменений цвета предмета в зависимости от изменений его формы, освещенности и взаимодействия с цветом драпировки и фона.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Усвоение термина «Рефлекс» и принципов образования этого явления.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двух предметов простой формы и драпировок, имеющих близкую цветовую окраску.</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изменений качества одного или двух близких цветов за счет введения дополнительных цветов.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Закрепление навыков работы с палитрой.</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5.</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четырех разноокрашенных предметов на фоне разноокрашенных драпировок.</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живописного произведения максимально приближенного к натуре.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Закрепление навыков и понятий, полученных в </w:t>
            </w:r>
            <w:r>
              <w:rPr>
                <w:sz w:val="20"/>
                <w:lang w:val="en-US"/>
              </w:rPr>
              <w:t>I</w:t>
            </w:r>
            <w:r>
              <w:rPr>
                <w:sz w:val="20"/>
              </w:rPr>
              <w:t xml:space="preserve"> четверти.</w:t>
            </w:r>
          </w:p>
        </w:tc>
      </w:tr>
    </w:tbl>
    <w:p w:rsidR="006A44B1" w:rsidRPr="00E27EDB" w:rsidRDefault="006A44B1" w:rsidP="006A44B1">
      <w:pPr>
        <w:rPr>
          <w:sz w:val="20"/>
        </w:rPr>
      </w:pPr>
    </w:p>
    <w:p w:rsidR="006A44B1" w:rsidRDefault="006A44B1" w:rsidP="006A44B1">
      <w:pPr>
        <w:pStyle w:val="3"/>
      </w:pPr>
      <w:r>
        <w:rPr>
          <w:lang w:val="en-US"/>
        </w:rPr>
        <w:t>II уч.</w:t>
      </w:r>
      <w:r>
        <w:t xml:space="preserve">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Вводная беседа о живописном портрете. Показ методического фонда произведений уч-ся. </w:t>
            </w:r>
          </w:p>
          <w:p w:rsidR="006A44B1" w:rsidRDefault="006A44B1" w:rsidP="007056FE">
            <w:pPr>
              <w:rPr>
                <w:sz w:val="20"/>
              </w:rPr>
            </w:pPr>
            <w:r>
              <w:rPr>
                <w:sz w:val="20"/>
              </w:rPr>
              <w:t>Этюд модели. Гуашь.</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эмоционального произведения с попыткой приближения к натуре средствами гуаши.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Поиск колористических и технических возможностей гуаши, развитие наблюдательности  в передаче характерных черт портретируемого.</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Погрудный портретный этюд</w:t>
            </w:r>
          </w:p>
          <w:p w:rsidR="006A44B1" w:rsidRDefault="006A44B1" w:rsidP="007056FE">
            <w:pPr>
              <w:rPr>
                <w:sz w:val="20"/>
              </w:rPr>
            </w:pPr>
            <w:r>
              <w:rPr>
                <w:sz w:val="20"/>
              </w:rPr>
              <w:t>на фоне драпировок. 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характерных особенностей модели за счет взаимодействия локальных цветовых пятен.</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Усвоение навыков обобщения цветовых форм в изображении человека.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Портретный этюд</w:t>
            </w:r>
          </w:p>
          <w:p w:rsidR="006A44B1" w:rsidRDefault="006A44B1" w:rsidP="007056FE">
            <w:pPr>
              <w:rPr>
                <w:sz w:val="20"/>
              </w:rPr>
            </w:pPr>
            <w:r>
              <w:rPr>
                <w:sz w:val="20"/>
              </w:rPr>
              <w:t>на фоне драпировок. 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портретных черт лица человека за счет взаимодействия цветовых оттенков и освещенности.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Закрепление навыков использования колористических возможностей акварели в передаче черт лица человека.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Погрудный портретный этюд на фоне вида из окна. Акварель, гуашь ( по выбору учащегося).</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эмоционального произведения с максимальным приближением к натуре.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Закрепление умений и навыков, полученных во </w:t>
            </w:r>
            <w:r>
              <w:rPr>
                <w:sz w:val="20"/>
                <w:lang w:val="en-US"/>
              </w:rPr>
              <w:t>II</w:t>
            </w:r>
            <w:r w:rsidRPr="00E27EDB">
              <w:rPr>
                <w:sz w:val="20"/>
              </w:rPr>
              <w:t xml:space="preserve"> </w:t>
            </w:r>
            <w:r>
              <w:rPr>
                <w:sz w:val="20"/>
              </w:rPr>
              <w:t>четверти, в сочетании с использованием индивидуальных творческих возможностей.</w:t>
            </w:r>
          </w:p>
        </w:tc>
      </w:tr>
    </w:tbl>
    <w:p w:rsidR="006A44B1" w:rsidRDefault="006A44B1" w:rsidP="006A44B1">
      <w:pPr>
        <w:rPr>
          <w:sz w:val="20"/>
        </w:rPr>
      </w:pPr>
    </w:p>
    <w:p w:rsidR="006A44B1" w:rsidRDefault="006A44B1" w:rsidP="006A44B1">
      <w:pPr>
        <w:pStyle w:val="3"/>
      </w:pPr>
      <w:r>
        <w:rPr>
          <w:lang w:val="en-US"/>
        </w:rPr>
        <w:t>III</w:t>
      </w:r>
      <w:r>
        <w:t xml:space="preserve"> уч. четверть – 27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обязателен фарфоровый чайник или кувшин) с драпировками.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цветовой характеристики предметов, выделение «белого» за счет цветовых оттенков.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Развитие способностей выделять доминирующее колористическое пятно.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одинаковой цветовой интенсивности с расположением в глубину пространства.</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глубины пространства на плоскости листа.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с понятием «План»,изучение технических приемов передачи  глубины пространства в натюрморте.</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различной формы и цветовой окраски, драпировок с простым орнаментом. Свободный выбор формата изображения. Предварительный эскиз. 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произведения,  с использованием  сочетания локальных цветовых пятен на основе предварительного эскиза.</w:t>
            </w:r>
          </w:p>
          <w:p w:rsidR="006A44B1" w:rsidRDefault="006A44B1" w:rsidP="007056FE">
            <w:pPr>
              <w:rPr>
                <w:sz w:val="20"/>
              </w:rPr>
            </w:pPr>
            <w:r>
              <w:rPr>
                <w:sz w:val="20"/>
              </w:rPr>
              <w:t>Декоративно-плоскостное решение.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Знакомство с понятиям</w:t>
            </w:r>
          </w:p>
          <w:p w:rsidR="006A44B1" w:rsidRDefault="006A44B1" w:rsidP="007056FE">
            <w:pPr>
              <w:rPr>
                <w:sz w:val="20"/>
              </w:rPr>
            </w:pPr>
            <w:r>
              <w:rPr>
                <w:sz w:val="20"/>
              </w:rPr>
              <w:t>«Предварительный эскиз»,</w:t>
            </w:r>
          </w:p>
          <w:p w:rsidR="006A44B1" w:rsidRDefault="006A44B1" w:rsidP="007056FE">
            <w:pPr>
              <w:rPr>
                <w:sz w:val="20"/>
              </w:rPr>
            </w:pPr>
            <w:r>
              <w:rPr>
                <w:sz w:val="20"/>
              </w:rPr>
              <w:t xml:space="preserve">«Декоративно-плоскостное решение». Закрепление композиционных навыков и технических приемов полученных в </w:t>
            </w:r>
            <w:r>
              <w:rPr>
                <w:sz w:val="20"/>
                <w:lang w:val="en-US"/>
              </w:rPr>
              <w:t>III</w:t>
            </w:r>
            <w:r w:rsidRPr="00E27EDB">
              <w:rPr>
                <w:sz w:val="20"/>
              </w:rPr>
              <w:t xml:space="preserve"> </w:t>
            </w:r>
            <w:r>
              <w:rPr>
                <w:sz w:val="20"/>
              </w:rPr>
              <w:t>четверти.</w:t>
            </w:r>
          </w:p>
        </w:tc>
      </w:tr>
    </w:tbl>
    <w:p w:rsidR="006A44B1" w:rsidRDefault="006A44B1" w:rsidP="006A44B1">
      <w:pPr>
        <w:rPr>
          <w:sz w:val="20"/>
        </w:rPr>
      </w:pPr>
    </w:p>
    <w:p w:rsidR="006A44B1" w:rsidRDefault="006A44B1" w:rsidP="006A44B1">
      <w:pPr>
        <w:pStyle w:val="3"/>
      </w:pPr>
      <w:r>
        <w:rPr>
          <w:lang w:val="en-US"/>
        </w:rPr>
        <w:t>IV</w:t>
      </w:r>
      <w:r w:rsidRPr="009C4EC9">
        <w:t xml:space="preserve"> </w:t>
      </w:r>
      <w:r>
        <w:t>уч.четверть – 9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с большим количеством рефлексов, контрастными и сближенными цветовыми отношениями, на основе предварительного эскиза. 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пространственного натюрморта с выделением цветовой доминанты и максимально натурной (по возможности) колористической характеристикой всех элементов натюрморта.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Проверка умения применения на практике полученных в течение </w:t>
            </w:r>
            <w:r>
              <w:rPr>
                <w:sz w:val="20"/>
                <w:lang w:val="en-US"/>
              </w:rPr>
              <w:t>I</w:t>
            </w:r>
            <w:r w:rsidRPr="00E27EDB">
              <w:rPr>
                <w:sz w:val="20"/>
              </w:rPr>
              <w:t xml:space="preserve"> </w:t>
            </w:r>
            <w:r>
              <w:rPr>
                <w:sz w:val="20"/>
              </w:rPr>
              <w:t xml:space="preserve"> курса  знаний</w:t>
            </w:r>
            <w:r w:rsidRPr="00E27EDB">
              <w:rPr>
                <w:sz w:val="20"/>
              </w:rPr>
              <w:t>,</w:t>
            </w:r>
            <w:r>
              <w:rPr>
                <w:sz w:val="20"/>
              </w:rPr>
              <w:t xml:space="preserve"> навыков и технических приемов.</w:t>
            </w:r>
          </w:p>
        </w:tc>
      </w:tr>
    </w:tbl>
    <w:p w:rsidR="006A44B1" w:rsidRDefault="006A44B1" w:rsidP="006A44B1">
      <w:pPr>
        <w:rPr>
          <w:sz w:val="20"/>
        </w:rPr>
      </w:pPr>
      <w:r w:rsidRPr="00E27EDB">
        <w:rPr>
          <w:sz w:val="20"/>
        </w:rPr>
        <w:t xml:space="preserve"> </w:t>
      </w:r>
    </w:p>
    <w:p w:rsidR="006A44B1" w:rsidRDefault="006A44B1" w:rsidP="006A44B1">
      <w:pPr>
        <w:pStyle w:val="a3"/>
        <w:rPr>
          <w:b/>
        </w:rPr>
      </w:pPr>
      <w:r>
        <w:rPr>
          <w:b/>
        </w:rPr>
        <w:t>композиция</w:t>
      </w:r>
    </w:p>
    <w:p w:rsidR="006A44B1" w:rsidRDefault="006A44B1" w:rsidP="006A44B1">
      <w:pPr>
        <w:pStyle w:val="a3"/>
      </w:pPr>
      <w:r>
        <w:rPr>
          <w:lang w:val="en-US"/>
        </w:rPr>
        <w:lastRenderedPageBreak/>
        <w:t xml:space="preserve">I </w:t>
      </w:r>
      <w:r>
        <w:t>уч.четверть – 36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Вводная беседа. Знакомство с понятием «Композиция», как учебная дисциплина в ДХШ. </w:t>
            </w:r>
          </w:p>
          <w:p w:rsidR="006A44B1" w:rsidRDefault="006A44B1" w:rsidP="007056FE">
            <w:pPr>
              <w:rPr>
                <w:sz w:val="20"/>
              </w:rPr>
            </w:pPr>
            <w:r>
              <w:rPr>
                <w:sz w:val="20"/>
              </w:rPr>
              <w:t>Знакомство с базовыми принципами композиции, как инструмента создания художественных произведений.</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Установление контакта с учащимися, введение в курс «Композиция».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Декоративно-плоскостная композиция «Люди, птицы, животные, рыбы».</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15</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Заполнение плоскости листа контурным изображением птиц, рыб, животных и людей с дальнейшим раскрашиванием.</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основных принципов изобразительной организации листа, реализация индивидуальных творческих возможностей.</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«Осенняя фантазия». Сюжетная композиция по собственному выбору учащегося.</w:t>
            </w:r>
          </w:p>
          <w:p w:rsidR="006A44B1" w:rsidRDefault="006A44B1" w:rsidP="007056FE">
            <w:pPr>
              <w:rPr>
                <w:sz w:val="20"/>
              </w:rPr>
            </w:pPr>
            <w:r>
              <w:rPr>
                <w:sz w:val="20"/>
              </w:rPr>
              <w:t>Первоначальный опыт применения композиционных схем в эскизах.</w:t>
            </w:r>
          </w:p>
          <w:p w:rsidR="006A44B1" w:rsidRDefault="006A44B1" w:rsidP="007056FE">
            <w:pPr>
              <w:rPr>
                <w:sz w:val="20"/>
              </w:rPr>
            </w:pPr>
            <w:r>
              <w:rPr>
                <w:sz w:val="20"/>
              </w:rPr>
              <w:t>Гуашь, 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произведения в соответствии с авторским замыслом в сочетании с применением композиционных схем построения картины.</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умения собственного тематического отбора в сюжетной композиции.</w:t>
            </w:r>
          </w:p>
          <w:p w:rsidR="006A44B1" w:rsidRDefault="006A44B1" w:rsidP="007056FE">
            <w:pPr>
              <w:rPr>
                <w:sz w:val="20"/>
              </w:rPr>
            </w:pPr>
            <w:r>
              <w:rPr>
                <w:sz w:val="20"/>
              </w:rPr>
              <w:t>Дальнейшее изучение основных принципов изобразительной организации листа.</w:t>
            </w:r>
          </w:p>
          <w:p w:rsidR="006A44B1" w:rsidRDefault="006A44B1" w:rsidP="007056FE">
            <w:pPr>
              <w:rPr>
                <w:sz w:val="20"/>
              </w:rPr>
            </w:pPr>
            <w:r>
              <w:rPr>
                <w:sz w:val="20"/>
              </w:rPr>
              <w:t>Выбор методики работы над композицией с учетом собственных творческих возможностей.</w:t>
            </w:r>
          </w:p>
        </w:tc>
      </w:tr>
    </w:tbl>
    <w:p w:rsidR="006A44B1" w:rsidRDefault="006A44B1" w:rsidP="006A44B1">
      <w:pPr>
        <w:rPr>
          <w:sz w:val="20"/>
        </w:rPr>
      </w:pPr>
    </w:p>
    <w:p w:rsidR="006A44B1" w:rsidRDefault="006A44B1" w:rsidP="006A44B1">
      <w:pPr>
        <w:pStyle w:val="3"/>
      </w:pPr>
      <w:r>
        <w:rPr>
          <w:lang w:val="en-US"/>
        </w:rPr>
        <w:t xml:space="preserve">II </w:t>
      </w:r>
      <w:r>
        <w:t>уч. четверть – 36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«Любимое животное»</w:t>
            </w:r>
          </w:p>
          <w:p w:rsidR="006A44B1" w:rsidRDefault="006A44B1" w:rsidP="007056FE">
            <w:pPr>
              <w:rPr>
                <w:sz w:val="20"/>
              </w:rPr>
            </w:pPr>
            <w:r>
              <w:rPr>
                <w:sz w:val="20"/>
              </w:rPr>
              <w:t>Анималистическая композиция.</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произведении пластической характеристики животного, его поведения в окружающей среде.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наблюдательности, навыков отбора натурного материала.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«Новогодние праздники». Сюжетно-образная композиция.</w:t>
            </w:r>
          </w:p>
          <w:p w:rsidR="006A44B1" w:rsidRDefault="006A44B1" w:rsidP="007056FE">
            <w:pPr>
              <w:rPr>
                <w:sz w:val="20"/>
              </w:rPr>
            </w:pPr>
            <w:r>
              <w:rPr>
                <w:sz w:val="20"/>
              </w:rPr>
              <w:t>Знакомство с понятием «Образ в художественном произведении».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произведении образа новогодних праздников за счет самостоятельного выбора идеи, сюжета и, соответствующего им, технического исполнения.</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образного мышления.</w:t>
            </w:r>
          </w:p>
          <w:p w:rsidR="006A44B1" w:rsidRDefault="006A44B1" w:rsidP="007056FE">
            <w:pPr>
              <w:rPr>
                <w:sz w:val="20"/>
              </w:rPr>
            </w:pPr>
            <w:r>
              <w:rPr>
                <w:sz w:val="20"/>
              </w:rPr>
              <w:t>Совершенствование умений и навыков в композиционном и колористическом  решении листа.</w:t>
            </w:r>
          </w:p>
        </w:tc>
      </w:tr>
    </w:tbl>
    <w:p w:rsidR="006A44B1" w:rsidRDefault="006A44B1" w:rsidP="006A44B1">
      <w:pPr>
        <w:rPr>
          <w:sz w:val="20"/>
        </w:rPr>
      </w:pPr>
    </w:p>
    <w:p w:rsidR="006A44B1" w:rsidRDefault="006A44B1" w:rsidP="006A44B1">
      <w:pPr>
        <w:pStyle w:val="3"/>
      </w:pPr>
      <w:r>
        <w:rPr>
          <w:lang w:val="en-US"/>
        </w:rPr>
        <w:t>III</w:t>
      </w:r>
      <w:r>
        <w:t xml:space="preserve"> уч.четверть – 27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«Музыка».</w:t>
            </w:r>
          </w:p>
          <w:p w:rsidR="006A44B1" w:rsidRDefault="006A44B1" w:rsidP="007056FE">
            <w:pPr>
              <w:rPr>
                <w:sz w:val="20"/>
              </w:rPr>
            </w:pPr>
            <w:r>
              <w:rPr>
                <w:sz w:val="20"/>
              </w:rPr>
              <w:t>Сюжетно-образная композиция на основе прослушанных раннее в группе или индивидуально музыкальных произведений.</w:t>
            </w:r>
          </w:p>
          <w:p w:rsidR="006A44B1" w:rsidRDefault="006A44B1" w:rsidP="007056FE">
            <w:pPr>
              <w:rPr>
                <w:sz w:val="20"/>
              </w:rPr>
            </w:pPr>
            <w:r>
              <w:rPr>
                <w:sz w:val="20"/>
              </w:rPr>
              <w:t>Знакомство с понятиями «Ассоциативное мышление», «Ритм», «Динамика», «Равновесие», «Симметрия и асимметрия» и т.п.</w:t>
            </w:r>
          </w:p>
          <w:p w:rsidR="006A44B1" w:rsidRDefault="006A44B1" w:rsidP="007056FE">
            <w:pPr>
              <w:rPr>
                <w:sz w:val="20"/>
              </w:rPr>
            </w:pPr>
            <w:r>
              <w:rPr>
                <w:sz w:val="20"/>
              </w:rPr>
              <w:t>Акварель, 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12</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не зримых образов музыкального произведения в сюжетно-образной композиции с использованием базовых композиционных понятий.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ассоциативного мышления.</w:t>
            </w:r>
          </w:p>
          <w:p w:rsidR="006A44B1" w:rsidRDefault="006A44B1" w:rsidP="007056FE">
            <w:pPr>
              <w:rPr>
                <w:sz w:val="20"/>
              </w:rPr>
            </w:pPr>
            <w:r>
              <w:rPr>
                <w:sz w:val="20"/>
              </w:rPr>
              <w:t>Закрепления умений и навыков в применении базовых композиционных понятий при создании собственного сюжетно-образного произведения.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«Сказки, мифы, легенды»</w:t>
            </w:r>
          </w:p>
          <w:p w:rsidR="006A44B1" w:rsidRDefault="006A44B1" w:rsidP="007056FE">
            <w:pPr>
              <w:rPr>
                <w:sz w:val="20"/>
              </w:rPr>
            </w:pPr>
            <w:r>
              <w:rPr>
                <w:sz w:val="20"/>
              </w:rPr>
              <w:t>Графическая композиция.</w:t>
            </w:r>
          </w:p>
          <w:p w:rsidR="006A44B1" w:rsidRDefault="006A44B1" w:rsidP="007056FE">
            <w:pPr>
              <w:rPr>
                <w:sz w:val="20"/>
              </w:rPr>
            </w:pPr>
            <w:r>
              <w:rPr>
                <w:sz w:val="20"/>
              </w:rPr>
              <w:t>Знакомство с «уникальной» графической техникой и способами ее применения в графической композиции.</w:t>
            </w:r>
          </w:p>
          <w:p w:rsidR="006A44B1" w:rsidRDefault="006A44B1" w:rsidP="007056FE">
            <w:pPr>
              <w:rPr>
                <w:sz w:val="20"/>
              </w:rPr>
            </w:pPr>
            <w:r>
              <w:rPr>
                <w:sz w:val="20"/>
              </w:rPr>
              <w:t>Тушь, перо, кисть, 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15</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сюжетно-образного произведения в графической технике.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Изучение взаимодействия «черного и белого» в композиционном решении листа. </w:t>
            </w:r>
          </w:p>
          <w:p w:rsidR="006A44B1" w:rsidRDefault="006A44B1" w:rsidP="007056FE">
            <w:pPr>
              <w:rPr>
                <w:sz w:val="20"/>
              </w:rPr>
            </w:pPr>
            <w:r>
              <w:rPr>
                <w:sz w:val="20"/>
              </w:rPr>
              <w:t>Получение основных умений и навыков в работе над графическим произведением.</w:t>
            </w:r>
          </w:p>
        </w:tc>
      </w:tr>
    </w:tbl>
    <w:p w:rsidR="006A44B1" w:rsidRPr="00E27EDB" w:rsidRDefault="006A44B1" w:rsidP="006A44B1">
      <w:pPr>
        <w:rPr>
          <w:sz w:val="20"/>
        </w:rPr>
      </w:pPr>
    </w:p>
    <w:p w:rsidR="006A44B1" w:rsidRDefault="006A44B1" w:rsidP="006A44B1">
      <w:pPr>
        <w:pStyle w:val="3"/>
      </w:pPr>
      <w:r>
        <w:rPr>
          <w:lang w:val="en-US"/>
        </w:rPr>
        <w:t xml:space="preserve">IV </w:t>
      </w:r>
      <w:r>
        <w:t>уч.четверть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Сюжетно-образная композиция.</w:t>
            </w:r>
          </w:p>
          <w:p w:rsidR="006A44B1" w:rsidRDefault="006A44B1" w:rsidP="007056FE">
            <w:pPr>
              <w:rPr>
                <w:sz w:val="20"/>
              </w:rPr>
            </w:pPr>
            <w:r>
              <w:rPr>
                <w:sz w:val="20"/>
              </w:rPr>
              <w:t>Экзаменационное задание.</w:t>
            </w:r>
          </w:p>
          <w:p w:rsidR="006A44B1" w:rsidRDefault="006A44B1" w:rsidP="007056FE">
            <w:pPr>
              <w:rPr>
                <w:sz w:val="20"/>
              </w:rPr>
            </w:pPr>
            <w:r>
              <w:rPr>
                <w:sz w:val="20"/>
              </w:rPr>
              <w:t>Выбор темы и сюжета на основе собранного (под руководством преподавателя) натурного материала.</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произведения с использованием основных композиционных понятий, схем, натурного материала.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умения сбора и использования натурного материала для реализации собственного творческого замысла.</w:t>
            </w:r>
          </w:p>
          <w:p w:rsidR="006A44B1" w:rsidRDefault="006A44B1" w:rsidP="007056FE">
            <w:pPr>
              <w:rPr>
                <w:sz w:val="20"/>
              </w:rPr>
            </w:pPr>
            <w:r>
              <w:rPr>
                <w:sz w:val="20"/>
              </w:rPr>
              <w:t xml:space="preserve">Проверка  уровня развития творческих качеств уч-ся, способностей в применении знаний, умений и навыков, полученных в период </w:t>
            </w:r>
            <w:r>
              <w:rPr>
                <w:sz w:val="20"/>
                <w:lang w:val="en-US"/>
              </w:rPr>
              <w:t>I</w:t>
            </w:r>
            <w:r>
              <w:rPr>
                <w:sz w:val="20"/>
              </w:rPr>
              <w:t xml:space="preserve"> курса обучения. </w:t>
            </w:r>
          </w:p>
        </w:tc>
      </w:tr>
    </w:tbl>
    <w:p w:rsidR="006A44B1" w:rsidRDefault="006A44B1" w:rsidP="006A44B1">
      <w:pPr>
        <w:rPr>
          <w:sz w:val="20"/>
        </w:rPr>
      </w:pPr>
    </w:p>
    <w:p w:rsidR="006A44B1" w:rsidRDefault="006A44B1" w:rsidP="006A44B1">
      <w:pPr>
        <w:jc w:val="both"/>
        <w:rPr>
          <w:sz w:val="20"/>
        </w:rPr>
      </w:pPr>
    </w:p>
    <w:p w:rsidR="006A44B1" w:rsidRDefault="006A44B1" w:rsidP="006A44B1">
      <w:pPr>
        <w:jc w:val="both"/>
        <w:rPr>
          <w:sz w:val="20"/>
        </w:rPr>
      </w:pPr>
    </w:p>
    <w:p w:rsidR="006A44B1" w:rsidRDefault="006A44B1" w:rsidP="006A44B1">
      <w:pPr>
        <w:jc w:val="both"/>
        <w:rPr>
          <w:b/>
        </w:rPr>
      </w:pPr>
      <w:r>
        <w:rPr>
          <w:b/>
        </w:rPr>
        <w:lastRenderedPageBreak/>
        <w:t>история искусства</w:t>
      </w:r>
    </w:p>
    <w:p w:rsidR="006A44B1" w:rsidRDefault="006A44B1" w:rsidP="006A44B1">
      <w:pPr>
        <w:pStyle w:val="20"/>
        <w:spacing w:before="0" w:after="0"/>
        <w:rPr>
          <w:b w:val="0"/>
        </w:rPr>
      </w:pPr>
      <w:r>
        <w:rPr>
          <w:b w:val="0"/>
        </w:rPr>
        <w:t>Курс «Введение в историческое изучение искусства»</w:t>
      </w:r>
    </w:p>
    <w:p w:rsidR="006A44B1" w:rsidRDefault="006A44B1" w:rsidP="006A44B1">
      <w:pPr>
        <w:rPr>
          <w:sz w:val="20"/>
        </w:rPr>
      </w:pPr>
    </w:p>
    <w:p w:rsidR="006A44B1" w:rsidRDefault="006A44B1" w:rsidP="006A44B1">
      <w:pPr>
        <w:rPr>
          <w:sz w:val="20"/>
        </w:rPr>
      </w:pPr>
      <w:r>
        <w:rPr>
          <w:sz w:val="20"/>
        </w:rPr>
        <w:t>Целью курса является овладение основными терминологическими понятиями, знакомство с развитием наиболее характерных техник исполнения художественных произведений на основе изучения всемирно известных шедевров мировой и отечественной культуры.</w:t>
      </w:r>
    </w:p>
    <w:p w:rsidR="006A44B1" w:rsidRDefault="006A44B1" w:rsidP="006A44B1">
      <w:pPr>
        <w:rPr>
          <w:sz w:val="20"/>
        </w:rPr>
      </w:pPr>
    </w:p>
    <w:p w:rsidR="006A44B1" w:rsidRDefault="006A44B1" w:rsidP="006A44B1">
      <w:pPr>
        <w:pStyle w:val="a3"/>
      </w:pPr>
      <w:r>
        <w:t>Формы работы – лекционные и семинарские занятия, письменные и устные опросы.</w:t>
      </w:r>
    </w:p>
    <w:p w:rsidR="006A44B1" w:rsidRDefault="006A44B1" w:rsidP="006A44B1">
      <w:pPr>
        <w:pStyle w:val="a3"/>
      </w:pPr>
      <w:r>
        <w:t>Темы по разделам.</w:t>
      </w:r>
    </w:p>
    <w:p w:rsidR="006A44B1" w:rsidRPr="00E27EDB" w:rsidRDefault="006A44B1" w:rsidP="006A44B1">
      <w:pPr>
        <w:rPr>
          <w:sz w:val="20"/>
        </w:rPr>
      </w:pPr>
      <w:r>
        <w:rPr>
          <w:sz w:val="20"/>
        </w:rPr>
        <w:t>1-я четверть - 8</w:t>
      </w:r>
      <w:r w:rsidRPr="00E27EDB">
        <w:rPr>
          <w:sz w:val="20"/>
        </w:rPr>
        <w:t xml:space="preserve"> уч.часов.</w:t>
      </w:r>
    </w:p>
    <w:p w:rsidR="006A44B1" w:rsidRPr="00610073" w:rsidRDefault="006A44B1" w:rsidP="006A44B1">
      <w:pPr>
        <w:rPr>
          <w:sz w:val="20"/>
          <w:u w:val="single"/>
        </w:rPr>
      </w:pPr>
      <w:r w:rsidRPr="00E27EDB">
        <w:rPr>
          <w:sz w:val="20"/>
        </w:rPr>
        <w:t xml:space="preserve">1. </w:t>
      </w:r>
      <w:r w:rsidRPr="00610073">
        <w:rPr>
          <w:sz w:val="20"/>
          <w:u w:val="single"/>
        </w:rPr>
        <w:t>Виды и жанры в изобразительном искусстве - 1 уч.час.</w:t>
      </w:r>
    </w:p>
    <w:p w:rsidR="006A44B1" w:rsidRPr="00610073" w:rsidRDefault="006A44B1" w:rsidP="006A44B1">
      <w:pPr>
        <w:rPr>
          <w:sz w:val="20"/>
          <w:u w:val="single"/>
        </w:rPr>
      </w:pPr>
      <w:r w:rsidRPr="00610073">
        <w:rPr>
          <w:sz w:val="20"/>
          <w:u w:val="single"/>
        </w:rPr>
        <w:t>2. Первобытное искусство - 1 уч.час.</w:t>
      </w:r>
    </w:p>
    <w:p w:rsidR="006A44B1" w:rsidRPr="00610073" w:rsidRDefault="006A44B1" w:rsidP="006A44B1">
      <w:pPr>
        <w:rPr>
          <w:sz w:val="20"/>
          <w:u w:val="single"/>
        </w:rPr>
      </w:pPr>
      <w:r w:rsidRPr="00610073">
        <w:rPr>
          <w:sz w:val="20"/>
          <w:u w:val="single"/>
        </w:rPr>
        <w:t>3. Искусство и архитектура Древнего Востока - 2 уч.часа.</w:t>
      </w:r>
    </w:p>
    <w:p w:rsidR="006A44B1" w:rsidRPr="00610073" w:rsidRDefault="006A44B1" w:rsidP="006A44B1">
      <w:pPr>
        <w:rPr>
          <w:sz w:val="20"/>
          <w:u w:val="single"/>
        </w:rPr>
      </w:pPr>
      <w:r w:rsidRPr="00610073">
        <w:rPr>
          <w:sz w:val="20"/>
          <w:u w:val="single"/>
        </w:rPr>
        <w:t>4. Искусство и архитектура Древнего Египта - 10 уч.часов.</w:t>
      </w:r>
    </w:p>
    <w:p w:rsidR="006A44B1" w:rsidRPr="00610073" w:rsidRDefault="006A44B1" w:rsidP="006A44B1">
      <w:pPr>
        <w:rPr>
          <w:sz w:val="20"/>
          <w:u w:val="single"/>
        </w:rPr>
      </w:pPr>
      <w:r w:rsidRPr="00610073">
        <w:rPr>
          <w:sz w:val="20"/>
          <w:u w:val="single"/>
        </w:rPr>
        <w:t>Устный итоговый опрос по пройденным темам - 2 уч.часа.</w:t>
      </w:r>
    </w:p>
    <w:p w:rsidR="006A44B1" w:rsidRPr="00E27EDB" w:rsidRDefault="006A44B1" w:rsidP="006A44B1">
      <w:pPr>
        <w:rPr>
          <w:sz w:val="20"/>
        </w:rPr>
      </w:pPr>
    </w:p>
    <w:p w:rsidR="006A44B1" w:rsidRPr="00E27EDB" w:rsidRDefault="006A44B1" w:rsidP="006A44B1">
      <w:pPr>
        <w:rPr>
          <w:sz w:val="20"/>
        </w:rPr>
      </w:pPr>
      <w:r>
        <w:rPr>
          <w:sz w:val="20"/>
        </w:rPr>
        <w:t>2-я четверть - 8</w:t>
      </w:r>
      <w:r w:rsidRPr="00E27EDB">
        <w:rPr>
          <w:sz w:val="20"/>
        </w:rPr>
        <w:t xml:space="preserve"> уч.часов.</w:t>
      </w:r>
    </w:p>
    <w:p w:rsidR="006A44B1" w:rsidRPr="00610073" w:rsidRDefault="006A44B1" w:rsidP="006A44B1">
      <w:pPr>
        <w:rPr>
          <w:sz w:val="20"/>
          <w:u w:val="single"/>
        </w:rPr>
      </w:pPr>
      <w:r w:rsidRPr="00610073">
        <w:rPr>
          <w:sz w:val="20"/>
          <w:u w:val="single"/>
        </w:rPr>
        <w:t>5. Эгейское искусство - 2 уч.часа.</w:t>
      </w:r>
    </w:p>
    <w:p w:rsidR="006A44B1" w:rsidRPr="00610073" w:rsidRDefault="006A44B1" w:rsidP="006A44B1">
      <w:pPr>
        <w:rPr>
          <w:sz w:val="20"/>
          <w:u w:val="single"/>
        </w:rPr>
      </w:pPr>
      <w:r w:rsidRPr="00610073">
        <w:rPr>
          <w:sz w:val="20"/>
          <w:u w:val="single"/>
        </w:rPr>
        <w:t>6. Искусство и архитектура Древней Греции - 12 уч.часов.</w:t>
      </w:r>
    </w:p>
    <w:p w:rsidR="006A44B1" w:rsidRPr="00E27EDB" w:rsidRDefault="006A44B1" w:rsidP="006A44B1">
      <w:pPr>
        <w:rPr>
          <w:sz w:val="20"/>
        </w:rPr>
      </w:pPr>
      <w:r w:rsidRPr="00610073">
        <w:rPr>
          <w:sz w:val="20"/>
          <w:u w:val="single"/>
        </w:rPr>
        <w:t>Устный итоговый опрос по пройденным темам - 2 уч.часа</w:t>
      </w:r>
      <w:r w:rsidRPr="00E27EDB">
        <w:rPr>
          <w:sz w:val="20"/>
        </w:rPr>
        <w:t>.</w:t>
      </w:r>
    </w:p>
    <w:p w:rsidR="006A44B1" w:rsidRPr="00E27EDB" w:rsidRDefault="006A44B1" w:rsidP="006A44B1">
      <w:pPr>
        <w:rPr>
          <w:sz w:val="20"/>
        </w:rPr>
      </w:pPr>
    </w:p>
    <w:p w:rsidR="006A44B1" w:rsidRPr="00E27EDB" w:rsidRDefault="006A44B1" w:rsidP="006A44B1">
      <w:pPr>
        <w:rPr>
          <w:sz w:val="20"/>
        </w:rPr>
      </w:pPr>
      <w:r>
        <w:rPr>
          <w:sz w:val="20"/>
        </w:rPr>
        <w:t>3-я четверть - 11</w:t>
      </w:r>
      <w:r w:rsidRPr="00E27EDB">
        <w:rPr>
          <w:sz w:val="20"/>
        </w:rPr>
        <w:t xml:space="preserve"> уч.часа.</w:t>
      </w:r>
    </w:p>
    <w:p w:rsidR="006A44B1" w:rsidRPr="00610073" w:rsidRDefault="006A44B1" w:rsidP="006A44B1">
      <w:pPr>
        <w:rPr>
          <w:sz w:val="20"/>
          <w:u w:val="single"/>
        </w:rPr>
      </w:pPr>
      <w:r w:rsidRPr="00610073">
        <w:rPr>
          <w:sz w:val="20"/>
          <w:u w:val="single"/>
        </w:rPr>
        <w:t>7. Искусство и архитектура этрусков - 2 уч.часа.</w:t>
      </w:r>
    </w:p>
    <w:p w:rsidR="006A44B1" w:rsidRPr="00610073" w:rsidRDefault="006A44B1" w:rsidP="006A44B1">
      <w:pPr>
        <w:rPr>
          <w:sz w:val="20"/>
          <w:u w:val="single"/>
        </w:rPr>
      </w:pPr>
      <w:r w:rsidRPr="00610073">
        <w:rPr>
          <w:sz w:val="20"/>
          <w:u w:val="single"/>
        </w:rPr>
        <w:t>8. Искусство и архитектура Древнего Рима - 6 уч.часов.</w:t>
      </w:r>
    </w:p>
    <w:p w:rsidR="006A44B1" w:rsidRPr="00610073" w:rsidRDefault="006A44B1" w:rsidP="006A44B1">
      <w:pPr>
        <w:rPr>
          <w:sz w:val="20"/>
          <w:u w:val="single"/>
        </w:rPr>
      </w:pPr>
      <w:r w:rsidRPr="00610073">
        <w:rPr>
          <w:sz w:val="20"/>
          <w:u w:val="single"/>
        </w:rPr>
        <w:t>9. Раннехристианское искусство - 4 уч.часа.</w:t>
      </w:r>
    </w:p>
    <w:p w:rsidR="006A44B1" w:rsidRPr="00610073" w:rsidRDefault="006A44B1" w:rsidP="006A44B1">
      <w:pPr>
        <w:rPr>
          <w:sz w:val="20"/>
          <w:u w:val="single"/>
        </w:rPr>
      </w:pPr>
      <w:r w:rsidRPr="00610073">
        <w:rPr>
          <w:sz w:val="20"/>
          <w:u w:val="single"/>
        </w:rPr>
        <w:t>10. Искусство и архитектура Византии - 4 уч.часа.</w:t>
      </w:r>
    </w:p>
    <w:p w:rsidR="006A44B1" w:rsidRPr="00610073" w:rsidRDefault="006A44B1" w:rsidP="006A44B1">
      <w:pPr>
        <w:rPr>
          <w:sz w:val="20"/>
          <w:u w:val="single"/>
        </w:rPr>
      </w:pPr>
      <w:r w:rsidRPr="00610073">
        <w:rPr>
          <w:sz w:val="20"/>
          <w:u w:val="single"/>
        </w:rPr>
        <w:t>11. Основы иконографии - 4 уч.часа.</w:t>
      </w:r>
    </w:p>
    <w:p w:rsidR="006A44B1" w:rsidRPr="00E27EDB" w:rsidRDefault="006A44B1" w:rsidP="006A44B1">
      <w:pPr>
        <w:rPr>
          <w:sz w:val="20"/>
        </w:rPr>
      </w:pPr>
      <w:r w:rsidRPr="00E27EDB">
        <w:rPr>
          <w:sz w:val="20"/>
        </w:rPr>
        <w:t>Устный итоговый опрос по пройденным темам - 2 уч.часа.</w:t>
      </w:r>
    </w:p>
    <w:p w:rsidR="006A44B1" w:rsidRPr="00E27EDB" w:rsidRDefault="006A44B1" w:rsidP="006A44B1">
      <w:pPr>
        <w:rPr>
          <w:sz w:val="20"/>
        </w:rPr>
      </w:pPr>
    </w:p>
    <w:p w:rsidR="006A44B1" w:rsidRPr="00E27EDB" w:rsidRDefault="006A44B1" w:rsidP="006A44B1">
      <w:pPr>
        <w:rPr>
          <w:sz w:val="20"/>
        </w:rPr>
      </w:pPr>
      <w:r>
        <w:rPr>
          <w:sz w:val="20"/>
        </w:rPr>
        <w:t>4-я четверть - 4</w:t>
      </w:r>
      <w:r w:rsidRPr="00E27EDB">
        <w:rPr>
          <w:sz w:val="20"/>
        </w:rPr>
        <w:t xml:space="preserve"> уч.часов.</w:t>
      </w:r>
    </w:p>
    <w:p w:rsidR="006A44B1" w:rsidRPr="00610073" w:rsidRDefault="006A44B1" w:rsidP="006A44B1">
      <w:pPr>
        <w:rPr>
          <w:b/>
          <w:sz w:val="20"/>
          <w:u w:val="single"/>
        </w:rPr>
      </w:pPr>
      <w:r w:rsidRPr="00610073">
        <w:rPr>
          <w:b/>
          <w:sz w:val="20"/>
          <w:u w:val="single"/>
        </w:rPr>
        <w:t>12. Обобщение пройденного за год - 2 уч.часа.</w:t>
      </w:r>
    </w:p>
    <w:p w:rsidR="006A44B1" w:rsidRPr="00E27EDB" w:rsidRDefault="006A44B1" w:rsidP="006A44B1">
      <w:pPr>
        <w:rPr>
          <w:sz w:val="20"/>
        </w:rPr>
      </w:pPr>
      <w:r w:rsidRPr="00610073">
        <w:rPr>
          <w:b/>
          <w:sz w:val="20"/>
          <w:u w:val="single"/>
        </w:rPr>
        <w:t>13. Посещение архитектурных памятников Новгорода, связанных с византийской традицией - 8 уч.часов</w:t>
      </w:r>
      <w:r w:rsidRPr="00E27EDB">
        <w:rPr>
          <w:sz w:val="20"/>
        </w:rPr>
        <w:t>.</w:t>
      </w:r>
    </w:p>
    <w:p w:rsidR="006A44B1" w:rsidRDefault="006A44B1" w:rsidP="006A44B1">
      <w:pPr>
        <w:rPr>
          <w:sz w:val="20"/>
        </w:rPr>
      </w:pPr>
    </w:p>
    <w:p w:rsidR="006A44B1" w:rsidRDefault="006A44B1" w:rsidP="006A44B1">
      <w:pPr>
        <w:rPr>
          <w:sz w:val="20"/>
        </w:rPr>
      </w:pPr>
    </w:p>
    <w:p w:rsidR="006A44B1" w:rsidRDefault="006A44B1" w:rsidP="006A44B1">
      <w:pPr>
        <w:pStyle w:val="8"/>
      </w:pPr>
      <w:r>
        <w:t>Пленерная практика</w:t>
      </w:r>
    </w:p>
    <w:p w:rsidR="006A44B1" w:rsidRDefault="006A44B1" w:rsidP="006A44B1">
      <w:pPr>
        <w:rPr>
          <w:i/>
        </w:rPr>
      </w:pPr>
      <w:r>
        <w:rPr>
          <w:i/>
        </w:rPr>
        <w:t>56 учебных часов.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9"/>
        <w:gridCol w:w="567"/>
        <w:gridCol w:w="2126"/>
        <w:gridCol w:w="3661"/>
      </w:tblGrid>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3119"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Содержание задания</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уч.часы</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Материал, техника исполнения.</w:t>
            </w:r>
          </w:p>
        </w:tc>
        <w:tc>
          <w:tcPr>
            <w:tcW w:w="3661"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Учебная задача</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1.</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трав, цветов, листьев</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пластических особенностей , изучение конструктивного построения, тональной характеристики изображаемого.</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2.</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трав, цветов, листьев</w:t>
            </w:r>
          </w:p>
          <w:p w:rsidR="006A44B1" w:rsidRDefault="006A44B1" w:rsidP="007056FE">
            <w:pPr>
              <w:rPr>
                <w:sz w:val="20"/>
              </w:rPr>
            </w:pPr>
            <w:r>
              <w:rPr>
                <w:sz w:val="20"/>
              </w:rPr>
              <w:t>в естественной среде.</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пластических особенностей , колористической характеристики изображаемого.</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3.</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веток, стволов деревьев с частью кроны.</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пластических особенностей , изучение конструктивного построения, тональной характеристики, освещенности изображаемого.</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4.</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веток,стволов деревьев</w:t>
            </w:r>
          </w:p>
          <w:p w:rsidR="006A44B1" w:rsidRDefault="006A44B1" w:rsidP="007056FE">
            <w:pPr>
              <w:rPr>
                <w:sz w:val="20"/>
              </w:rPr>
            </w:pPr>
            <w:r>
              <w:rPr>
                <w:sz w:val="20"/>
              </w:rPr>
              <w:t>в естественной среде</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пластических особенностей , колористической характеристики, освещенности изображаемого.</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5.</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Рисунок  дерева с элементами окружающего пространства</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кисть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пластических особенностей , тональной характеристики изображаемого.</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6.</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дерева с элементами окружающего пространства</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масштабности и эффекта воздушной перспективы колористическими средствами.</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7.</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Рисунок группы деревьев и окружающего их пространства.</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мягкие материалы</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отношений тональных масс, пластического взаимодействия силуэтов в изображении объектов в пространстве.</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8.</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группы деревьев с элементами окружающего пространства</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 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масштабности и эффекта воздушной перспективы колористическими средствами.</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9.</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Рисунок группы деревьев с архитектурной постройкой</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мягкие материалы</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разнофактурных тональных отношений локальных архитектурных плоскостей(элементов) и подвижных пластических масс деревьев. </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10.</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деревьев с архитектурной постройкой</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 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разнофактурных колористических отношений локальных архитектурных плоскостей(элементов) и подвижных пластических масс деревьев. </w:t>
            </w:r>
          </w:p>
        </w:tc>
      </w:tr>
    </w:tbl>
    <w:p w:rsidR="006A44B1" w:rsidRDefault="006A44B1" w:rsidP="006A44B1">
      <w:pPr>
        <w:rPr>
          <w:sz w:val="20"/>
        </w:rPr>
      </w:pPr>
    </w:p>
    <w:p w:rsidR="006A44B1" w:rsidRDefault="006A44B1" w:rsidP="006A44B1">
      <w:pPr>
        <w:pStyle w:val="20"/>
      </w:pPr>
      <w:r>
        <w:rPr>
          <w:lang w:val="en-US"/>
        </w:rPr>
        <w:t>II</w:t>
      </w:r>
      <w:r w:rsidRPr="00E27EDB">
        <w:t xml:space="preserve"> </w:t>
      </w:r>
      <w:r>
        <w:t>курс</w:t>
      </w:r>
    </w:p>
    <w:p w:rsidR="006A44B1" w:rsidRDefault="006A44B1" w:rsidP="006A44B1">
      <w:pPr>
        <w:ind w:firstLine="708"/>
        <w:jc w:val="both"/>
      </w:pPr>
      <w:r>
        <w:t>На втором курсе происходит изучение и интенсивное освоение разнообразных технических приемов исполнения работы по всем учебным дисциплинам. Основной целью заданий является развитие образного, ассоциативного, визуально-аналитического и пространственно-пластического мышления.</w:t>
      </w:r>
    </w:p>
    <w:p w:rsidR="006A44B1" w:rsidRDefault="006A44B1" w:rsidP="006A44B1"/>
    <w:p w:rsidR="006A44B1" w:rsidRDefault="006A44B1" w:rsidP="006A44B1">
      <w:pPr>
        <w:pStyle w:val="a3"/>
        <w:rPr>
          <w:b/>
        </w:rPr>
      </w:pPr>
      <w:r>
        <w:rPr>
          <w:b/>
        </w:rPr>
        <w:t>рисунок</w:t>
      </w:r>
    </w:p>
    <w:p w:rsidR="006A44B1" w:rsidRDefault="006A44B1" w:rsidP="006A44B1">
      <w:pPr>
        <w:pStyle w:val="a3"/>
        <w:rPr>
          <w:i/>
        </w:rPr>
      </w:pPr>
      <w:r>
        <w:rPr>
          <w:i/>
          <w:lang w:val="en-US"/>
        </w:rPr>
        <w:t>I</w:t>
      </w:r>
      <w:r>
        <w:rPr>
          <w:i/>
        </w:rPr>
        <w:t xml:space="preserve"> уч.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Наброски и зарисовки фигуры человека.</w:t>
            </w:r>
          </w:p>
          <w:p w:rsidR="006A44B1" w:rsidRDefault="006A44B1" w:rsidP="007056FE">
            <w:pPr>
              <w:rPr>
                <w:sz w:val="20"/>
              </w:rPr>
            </w:pPr>
            <w:r>
              <w:rPr>
                <w:sz w:val="20"/>
              </w:rPr>
              <w:t>Кратковременные зарисовки головы человека.</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набросках пропорциональных особенностей фигуры, пластики формы и движения.</w:t>
            </w:r>
          </w:p>
          <w:p w:rsidR="006A44B1" w:rsidRDefault="006A44B1" w:rsidP="007056FE">
            <w:pPr>
              <w:rPr>
                <w:sz w:val="20"/>
              </w:rPr>
            </w:pPr>
            <w:r>
              <w:rPr>
                <w:sz w:val="20"/>
              </w:rPr>
              <w:t>Пропорциональное конструктивное построение в рисунках головы человека.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умений и навыков в передаче пропорций и характерных особенностей  головы и фигуры человека.</w:t>
            </w:r>
          </w:p>
          <w:p w:rsidR="006A44B1" w:rsidRDefault="006A44B1" w:rsidP="007056FE">
            <w:pPr>
              <w:rPr>
                <w:sz w:val="20"/>
              </w:rPr>
            </w:pPr>
            <w:r>
              <w:rPr>
                <w:sz w:val="20"/>
              </w:rPr>
              <w:t>Развитие композиционных навыков и выразительных средств в рисунке.</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Натюрморт из геометрических тел. </w:t>
            </w:r>
          </w:p>
          <w:p w:rsidR="006A44B1" w:rsidRDefault="006A44B1" w:rsidP="007056FE">
            <w:pPr>
              <w:rPr>
                <w:sz w:val="20"/>
              </w:rPr>
            </w:pPr>
            <w:r>
              <w:rPr>
                <w:sz w:val="20"/>
              </w:rPr>
              <w:t>Поэтапный метод работы над рисунком.</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Выполнение конструктивного построения натюрморта в линейно-пространственном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Применение поэтапного метода ведения работы в дальнейшей практике обучения рисунку.</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w:t>
            </w:r>
          </w:p>
          <w:p w:rsidR="006A44B1" w:rsidRDefault="006A44B1" w:rsidP="007056FE">
            <w:pPr>
              <w:rPr>
                <w:sz w:val="20"/>
              </w:rPr>
            </w:pPr>
            <w:r>
              <w:rPr>
                <w:sz w:val="20"/>
              </w:rPr>
              <w:t>Линейный рисунок.</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Композиционное построение и передача характеристики форм бытовых предметов в линейном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Закрепление композиционных навыков и технических приемов в линейном рисунке.</w:t>
            </w:r>
          </w:p>
        </w:tc>
      </w:tr>
    </w:tbl>
    <w:p w:rsidR="006A44B1" w:rsidRDefault="006A44B1" w:rsidP="006A44B1">
      <w:pPr>
        <w:rPr>
          <w:sz w:val="20"/>
        </w:rPr>
      </w:pPr>
    </w:p>
    <w:p w:rsidR="006A44B1" w:rsidRDefault="006A44B1" w:rsidP="006A44B1">
      <w:pPr>
        <w:pStyle w:val="3"/>
      </w:pPr>
      <w:r>
        <w:rPr>
          <w:lang w:val="en-US"/>
        </w:rPr>
        <w:t>II</w:t>
      </w:r>
      <w:r>
        <w:t xml:space="preserve"> учебная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Гипсовый шар с драпировками.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формы шара и пластики драпировок тональной штриховкой.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навыков свето-тональной передачи форм и пластических характеристик предметов и драпировок.</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Погрудный портрет.</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характерных черт модели в пропорционально-конструктивном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умений и навыков работы с натуры.</w:t>
            </w:r>
          </w:p>
        </w:tc>
      </w:tr>
    </w:tbl>
    <w:p w:rsidR="006A44B1" w:rsidRDefault="006A44B1" w:rsidP="006A44B1">
      <w:pPr>
        <w:rPr>
          <w:sz w:val="20"/>
        </w:rPr>
      </w:pPr>
    </w:p>
    <w:p w:rsidR="006A44B1" w:rsidRDefault="006A44B1" w:rsidP="006A44B1">
      <w:pPr>
        <w:pStyle w:val="3"/>
        <w:rPr>
          <w:lang w:val="en-US"/>
        </w:rPr>
      </w:pPr>
      <w:r>
        <w:rPr>
          <w:lang w:val="en-US"/>
        </w:rPr>
        <w:lastRenderedPageBreak/>
        <w:t xml:space="preserve">III уч. четверть – </w:t>
      </w:r>
      <w:r>
        <w:t>27</w:t>
      </w:r>
      <w:r>
        <w:rPr>
          <w:lang w:val="en-US"/>
        </w:rPr>
        <w:t xml:space="preserve">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 Сложный тематический натюрморт по выбору преподавателя.</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Поэтапное выполнение задания.</w:t>
            </w:r>
          </w:p>
          <w:p w:rsidR="006A44B1" w:rsidRDefault="006A44B1" w:rsidP="007056FE">
            <w:pPr>
              <w:rPr>
                <w:sz w:val="20"/>
              </w:rPr>
            </w:pPr>
            <w:r>
              <w:rPr>
                <w:sz w:val="20"/>
              </w:rPr>
              <w:t>Линейный рисунок с перспективным построением.</w:t>
            </w:r>
          </w:p>
          <w:p w:rsidR="006A44B1" w:rsidRDefault="006A44B1" w:rsidP="007056FE">
            <w:pPr>
              <w:rPr>
                <w:sz w:val="20"/>
              </w:rPr>
            </w:pPr>
            <w:r>
              <w:rPr>
                <w:sz w:val="20"/>
              </w:rPr>
              <w:t>Тональная передача характеристики предметов и окружения.</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Применение на практике метода поэтопного ведения работы. </w:t>
            </w:r>
          </w:p>
          <w:p w:rsidR="006A44B1" w:rsidRDefault="006A44B1" w:rsidP="007056FE">
            <w:pPr>
              <w:rPr>
                <w:sz w:val="20"/>
              </w:rPr>
            </w:pPr>
            <w:r>
              <w:rPr>
                <w:sz w:val="20"/>
              </w:rPr>
              <w:t>Развитие технических приемов и навыков при работе над натюрмортом.</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Три кратковременных предметных постановки ( 3 уч. часа на каждую)</w:t>
            </w:r>
          </w:p>
          <w:p w:rsidR="006A44B1" w:rsidRDefault="006A44B1" w:rsidP="007056FE">
            <w:pPr>
              <w:rPr>
                <w:sz w:val="20"/>
              </w:rPr>
            </w:pPr>
            <w:r>
              <w:rPr>
                <w:sz w:val="20"/>
              </w:rPr>
              <w:t>Работа по памяти.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по памяти характеристики натюрморта тональными средствами.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визуальной памяти.</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w:t>
            </w:r>
          </w:p>
          <w:p w:rsidR="006A44B1" w:rsidRDefault="006A44B1" w:rsidP="007056FE">
            <w:pPr>
              <w:rPr>
                <w:sz w:val="20"/>
              </w:rPr>
            </w:pPr>
            <w:r>
              <w:rPr>
                <w:sz w:val="20"/>
              </w:rPr>
              <w:t>Знакомство с понятием «Психологический портрет».</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индивидуальных особенностей характера портретируемого.</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умений и навыков работы с натуры, передачи образной характеристики модели.</w:t>
            </w:r>
          </w:p>
        </w:tc>
      </w:tr>
    </w:tbl>
    <w:p w:rsidR="006A44B1" w:rsidRDefault="006A44B1" w:rsidP="006A44B1">
      <w:pPr>
        <w:rPr>
          <w:sz w:val="20"/>
        </w:rPr>
      </w:pPr>
    </w:p>
    <w:p w:rsidR="006A44B1" w:rsidRDefault="006A44B1" w:rsidP="006A44B1">
      <w:pPr>
        <w:pStyle w:val="3"/>
      </w:pPr>
      <w:r>
        <w:rPr>
          <w:lang w:val="en-US"/>
        </w:rPr>
        <w:t>IV</w:t>
      </w:r>
      <w:r>
        <w:t xml:space="preserve"> четверть – 9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Наброски фигуры человека</w:t>
            </w:r>
          </w:p>
          <w:p w:rsidR="006A44B1" w:rsidRDefault="006A44B1" w:rsidP="007056FE">
            <w:pPr>
              <w:rPr>
                <w:sz w:val="20"/>
              </w:rPr>
            </w:pPr>
            <w:r>
              <w:rPr>
                <w:sz w:val="20"/>
              </w:rPr>
              <w:t xml:space="preserve"> в статичном и активном движении.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статичных и активных движений человека.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Закрепление умений и навыков быстрой и точной передачи характерного движения модели.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с разномасштабными предметами с ярко выраженными тональными отношениями.</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Поэтапное перспективно-тональное выполнение законченного рисунка с точной характеристикой форм предметов и драпировок.</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Проверка знаний, умений и навыков, полученных за время обучения на курсе. </w:t>
            </w:r>
          </w:p>
        </w:tc>
      </w:tr>
    </w:tbl>
    <w:p w:rsidR="006A44B1" w:rsidRDefault="006A44B1" w:rsidP="006A44B1">
      <w:pPr>
        <w:jc w:val="center"/>
        <w:rPr>
          <w:b/>
          <w:sz w:val="20"/>
        </w:rPr>
      </w:pPr>
    </w:p>
    <w:p w:rsidR="006A44B1" w:rsidRDefault="006A44B1" w:rsidP="006A44B1">
      <w:pPr>
        <w:pStyle w:val="a3"/>
        <w:rPr>
          <w:b/>
        </w:rPr>
      </w:pPr>
      <w:r>
        <w:rPr>
          <w:b/>
        </w:rPr>
        <w:t>живопись</w:t>
      </w:r>
    </w:p>
    <w:p w:rsidR="006A44B1" w:rsidRDefault="006A44B1" w:rsidP="006A44B1">
      <w:pPr>
        <w:pStyle w:val="a3"/>
        <w:rPr>
          <w:i/>
        </w:rPr>
      </w:pPr>
      <w:r>
        <w:rPr>
          <w:i/>
          <w:lang w:val="en-US"/>
        </w:rPr>
        <w:t>I</w:t>
      </w:r>
      <w:r>
        <w:rPr>
          <w:i/>
        </w:rPr>
        <w:t xml:space="preserve"> уч.четверть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Осенний этюд с натуры.</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колористического многообразия мотива.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навыков работы с палитрой, а также колористических качеств уч-ся.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с драпировками.</w:t>
            </w:r>
          </w:p>
          <w:p w:rsidR="006A44B1" w:rsidRDefault="006A44B1" w:rsidP="007056FE">
            <w:pPr>
              <w:rPr>
                <w:sz w:val="20"/>
              </w:rPr>
            </w:pPr>
            <w:r>
              <w:rPr>
                <w:sz w:val="20"/>
              </w:rPr>
              <w:t>Этюд.</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Средствами заливки и широкими  передать колористическую характеристику натюрморта.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Совершенствование навыков работы  акварельной заливкой.</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Тематический натюрморт ( по выбору преподавателя) в светлой гамме.</w:t>
            </w:r>
          </w:p>
          <w:p w:rsidR="006A44B1" w:rsidRDefault="006A44B1" w:rsidP="007056FE">
            <w:pPr>
              <w:rPr>
                <w:sz w:val="20"/>
              </w:rPr>
            </w:pPr>
            <w:r>
              <w:rPr>
                <w:sz w:val="20"/>
              </w:rPr>
              <w:t>Знакомство с понятием «Оптического смешения цвета»</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колористической характеристики цветовыми точками и кортокими мазками с использованием пробелов.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Усвоение новых технических приемов, развитие качеств «цветовидения».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Выявление объемно-пространственной доминанты в колористическом строе работы.</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Развитие индивидуальных цвето-тональных качеств уч-ся. </w:t>
            </w:r>
          </w:p>
        </w:tc>
      </w:tr>
    </w:tbl>
    <w:p w:rsidR="006A44B1" w:rsidRPr="00E27EDB" w:rsidRDefault="006A44B1" w:rsidP="006A44B1">
      <w:pPr>
        <w:rPr>
          <w:sz w:val="20"/>
        </w:rPr>
      </w:pPr>
    </w:p>
    <w:p w:rsidR="006A44B1" w:rsidRDefault="006A44B1" w:rsidP="006A44B1">
      <w:pPr>
        <w:pStyle w:val="3"/>
      </w:pPr>
      <w:r>
        <w:rPr>
          <w:lang w:val="en-US"/>
        </w:rPr>
        <w:t>II уч.</w:t>
      </w:r>
      <w:r>
        <w:t xml:space="preserve">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w:t>
            </w:r>
          </w:p>
          <w:p w:rsidR="006A44B1" w:rsidRDefault="006A44B1" w:rsidP="007056FE">
            <w:pPr>
              <w:rPr>
                <w:sz w:val="20"/>
              </w:rPr>
            </w:pPr>
            <w:r>
              <w:rPr>
                <w:sz w:val="20"/>
              </w:rPr>
              <w:t xml:space="preserve">Знакомство с техникой работы  </w:t>
            </w:r>
          </w:p>
          <w:p w:rsidR="006A44B1" w:rsidRDefault="006A44B1" w:rsidP="007056FE">
            <w:pPr>
              <w:rPr>
                <w:sz w:val="20"/>
              </w:rPr>
            </w:pPr>
            <w:r>
              <w:rPr>
                <w:sz w:val="20"/>
              </w:rPr>
              <w:t>«по мокрому».</w:t>
            </w:r>
          </w:p>
          <w:p w:rsidR="006A44B1" w:rsidRDefault="006A44B1" w:rsidP="007056FE">
            <w:pPr>
              <w:rPr>
                <w:sz w:val="20"/>
              </w:rPr>
            </w:pPr>
            <w:r>
              <w:rPr>
                <w:sz w:val="20"/>
              </w:rPr>
              <w:t>Акварель.</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Используя технический метод письма «по мокрому», написать работу в сближенных цветовых отношениях (теплая или холодная гамма).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Поиск колористических и технических возможностей метода письма «по мокрому».</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w:t>
            </w:r>
          </w:p>
          <w:p w:rsidR="006A44B1" w:rsidRDefault="006A44B1" w:rsidP="007056FE">
            <w:pPr>
              <w:rPr>
                <w:sz w:val="20"/>
              </w:rPr>
            </w:pPr>
            <w:r>
              <w:rPr>
                <w:sz w:val="20"/>
              </w:rPr>
              <w:t>Техника работы горизонтальными мазками.</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Применяя метод письма « по сухому», написать работу, используя только горизонтальные мазки.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технических приемов работы с акварелью «по сухому».</w:t>
            </w:r>
          </w:p>
        </w:tc>
      </w:tr>
    </w:tbl>
    <w:p w:rsidR="006A44B1" w:rsidRDefault="006A44B1" w:rsidP="006A44B1">
      <w:pPr>
        <w:rPr>
          <w:sz w:val="20"/>
        </w:rPr>
      </w:pPr>
    </w:p>
    <w:p w:rsidR="006A44B1" w:rsidRDefault="006A44B1" w:rsidP="006A44B1">
      <w:pPr>
        <w:pStyle w:val="3"/>
      </w:pPr>
      <w:r>
        <w:rPr>
          <w:lang w:val="en-US"/>
        </w:rPr>
        <w:t>III</w:t>
      </w:r>
      <w:r>
        <w:t xml:space="preserve"> уч. четверть – 27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на фоне зимнего окна.</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Используя технические возможности гуаши передать взаимодействие натюрморта и пейзажа.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технических приемов при работе с гуашью.</w:t>
            </w:r>
          </w:p>
          <w:p w:rsidR="006A44B1" w:rsidRDefault="006A44B1" w:rsidP="007056FE">
            <w:pPr>
              <w:rPr>
                <w:sz w:val="20"/>
              </w:rPr>
            </w:pPr>
            <w:r>
              <w:rPr>
                <w:sz w:val="20"/>
              </w:rPr>
              <w:t>Развитие пространственно-колористического мышления и визуального анализа натуры.</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образной характеристики модели.</w:t>
            </w:r>
          </w:p>
          <w:p w:rsidR="006A44B1" w:rsidRDefault="006A44B1" w:rsidP="007056FE">
            <w:pPr>
              <w:rPr>
                <w:sz w:val="20"/>
              </w:rPr>
            </w:pPr>
            <w:r>
              <w:rPr>
                <w:sz w:val="20"/>
              </w:rPr>
              <w:t>Создание колористически сгармонизированного портрета.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технических приемов при работе с гуашью.</w:t>
            </w:r>
          </w:p>
          <w:p w:rsidR="006A44B1" w:rsidRDefault="006A44B1" w:rsidP="007056FE">
            <w:pPr>
              <w:rPr>
                <w:sz w:val="20"/>
              </w:rPr>
            </w:pPr>
            <w:r>
              <w:rPr>
                <w:sz w:val="20"/>
              </w:rPr>
              <w:t>Развитие пространственно-колористического мышления и визуального анализа натуры.</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 Трансформация натюрморта из бытовых предметов различной формы и цветовой окраски, драпировок с простым орнаментом  в условно-абстрактное изображение. 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Обобщение реальных форм и цветовых отношений в простые формы и локальные цветовые пятна. </w:t>
            </w:r>
          </w:p>
          <w:p w:rsidR="006A44B1" w:rsidRDefault="006A44B1" w:rsidP="007056FE">
            <w:pPr>
              <w:rPr>
                <w:sz w:val="20"/>
              </w:rPr>
            </w:pPr>
            <w:r>
              <w:rPr>
                <w:sz w:val="20"/>
              </w:rPr>
              <w:t>Декоративно-плоскостное решение.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образного мышления, навыков обобщения формы и цвета натуры для реализации собственных творческих задач.</w:t>
            </w:r>
          </w:p>
        </w:tc>
      </w:tr>
    </w:tbl>
    <w:p w:rsidR="006A44B1" w:rsidRDefault="006A44B1" w:rsidP="006A44B1">
      <w:pPr>
        <w:rPr>
          <w:sz w:val="20"/>
        </w:rPr>
      </w:pPr>
    </w:p>
    <w:p w:rsidR="006A44B1" w:rsidRDefault="006A44B1" w:rsidP="006A44B1">
      <w:pPr>
        <w:pStyle w:val="3"/>
      </w:pPr>
      <w:r>
        <w:rPr>
          <w:lang w:val="en-US"/>
        </w:rPr>
        <w:t xml:space="preserve">IV </w:t>
      </w:r>
      <w:r>
        <w:t>уч.четверть – 9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Натюрморт из бытовых предметов с большим количеством рефлексов, контрастными и сближенными цветовыми отношениями, на основе предварительного эскиза. </w:t>
            </w:r>
          </w:p>
          <w:p w:rsidR="006A44B1" w:rsidRDefault="006A44B1" w:rsidP="007056FE">
            <w:pPr>
              <w:rPr>
                <w:sz w:val="20"/>
                <w:lang w:val="en-US"/>
              </w:rPr>
            </w:pPr>
            <w:r>
              <w:rPr>
                <w:sz w:val="20"/>
              </w:rPr>
              <w:t>Акварель.</w:t>
            </w:r>
            <w:r>
              <w:rPr>
                <w:sz w:val="20"/>
                <w:lang w:val="en-US"/>
              </w:rPr>
              <w:t xml:space="preserve"> </w:t>
            </w: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пространственного натюрморта,</w:t>
            </w:r>
          </w:p>
          <w:p w:rsidR="006A44B1" w:rsidRDefault="006A44B1" w:rsidP="007056FE">
            <w:pPr>
              <w:rPr>
                <w:sz w:val="20"/>
              </w:rPr>
            </w:pPr>
            <w:r>
              <w:rPr>
                <w:sz w:val="20"/>
              </w:rPr>
              <w:t xml:space="preserve">выполненного по законам применения выбранной техники исполнения. </w:t>
            </w:r>
          </w:p>
          <w:p w:rsidR="006A44B1" w:rsidRDefault="006A44B1" w:rsidP="007056FE">
            <w:pPr>
              <w:rPr>
                <w:sz w:val="20"/>
              </w:rPr>
            </w:pPr>
            <w:r>
              <w:rPr>
                <w:sz w:val="20"/>
              </w:rPr>
              <w:t>Композиционное решение.</w:t>
            </w:r>
          </w:p>
          <w:p w:rsidR="006A44B1" w:rsidRDefault="006A44B1" w:rsidP="007056FE">
            <w:pPr>
              <w:rPr>
                <w:sz w:val="20"/>
              </w:rPr>
            </w:pPr>
            <w:r>
              <w:rPr>
                <w:sz w:val="20"/>
              </w:rPr>
              <w:t>Колористическое решение.</w:t>
            </w:r>
          </w:p>
          <w:p w:rsidR="006A44B1" w:rsidRDefault="006A44B1" w:rsidP="007056FE">
            <w:pPr>
              <w:rPr>
                <w:sz w:val="20"/>
              </w:rPr>
            </w:pPr>
          </w:p>
          <w:p w:rsidR="006A44B1" w:rsidRDefault="006A44B1" w:rsidP="007056FE">
            <w:pPr>
              <w:rPr>
                <w:sz w:val="20"/>
              </w:rPr>
            </w:pP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Проверка умения применения на практике полученных в течение </w:t>
            </w:r>
            <w:r>
              <w:rPr>
                <w:sz w:val="20"/>
                <w:lang w:val="en-US"/>
              </w:rPr>
              <w:t>II</w:t>
            </w:r>
            <w:r>
              <w:rPr>
                <w:sz w:val="20"/>
              </w:rPr>
              <w:t xml:space="preserve"> курса  знаний</w:t>
            </w:r>
            <w:r w:rsidRPr="00E27EDB">
              <w:rPr>
                <w:sz w:val="20"/>
              </w:rPr>
              <w:t>,</w:t>
            </w:r>
            <w:r>
              <w:rPr>
                <w:sz w:val="20"/>
              </w:rPr>
              <w:t xml:space="preserve"> навыков и технических приемов.</w:t>
            </w:r>
          </w:p>
        </w:tc>
      </w:tr>
    </w:tbl>
    <w:p w:rsidR="006A44B1" w:rsidRDefault="006A44B1" w:rsidP="006A44B1">
      <w:pPr>
        <w:rPr>
          <w:sz w:val="20"/>
        </w:rPr>
      </w:pPr>
      <w:r w:rsidRPr="00E27EDB">
        <w:rPr>
          <w:sz w:val="20"/>
        </w:rPr>
        <w:t xml:space="preserve"> </w:t>
      </w:r>
    </w:p>
    <w:p w:rsidR="006A44B1" w:rsidRDefault="006A44B1" w:rsidP="006A44B1">
      <w:pPr>
        <w:pStyle w:val="a3"/>
        <w:rPr>
          <w:b/>
        </w:rPr>
      </w:pPr>
      <w:r>
        <w:rPr>
          <w:b/>
        </w:rPr>
        <w:t>композиция</w:t>
      </w:r>
    </w:p>
    <w:p w:rsidR="006A44B1" w:rsidRDefault="006A44B1" w:rsidP="006A44B1">
      <w:pPr>
        <w:pStyle w:val="a3"/>
        <w:rPr>
          <w:i/>
        </w:rPr>
      </w:pPr>
      <w:r>
        <w:rPr>
          <w:i/>
          <w:lang w:val="en-US"/>
        </w:rPr>
        <w:t xml:space="preserve">I </w:t>
      </w:r>
      <w:r>
        <w:rPr>
          <w:i/>
        </w:rPr>
        <w:t>уч.четверть –36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«Погодные явления».</w:t>
            </w:r>
          </w:p>
          <w:p w:rsidR="006A44B1" w:rsidRDefault="006A44B1" w:rsidP="007056FE">
            <w:pPr>
              <w:rPr>
                <w:sz w:val="20"/>
              </w:rPr>
            </w:pPr>
            <w:r>
              <w:rPr>
                <w:sz w:val="20"/>
              </w:rPr>
              <w:t>Композиционные принципы</w:t>
            </w:r>
          </w:p>
          <w:p w:rsidR="006A44B1" w:rsidRDefault="006A44B1" w:rsidP="007056FE">
            <w:pPr>
              <w:rPr>
                <w:sz w:val="20"/>
              </w:rPr>
            </w:pPr>
            <w:r>
              <w:rPr>
                <w:sz w:val="20"/>
              </w:rPr>
              <w:t>«Ритм, движение, освещение».</w:t>
            </w:r>
          </w:p>
          <w:p w:rsidR="006A44B1" w:rsidRDefault="006A44B1" w:rsidP="007056FE">
            <w:pPr>
              <w:rPr>
                <w:sz w:val="20"/>
              </w:rPr>
            </w:pPr>
            <w:r>
              <w:rPr>
                <w:sz w:val="20"/>
              </w:rPr>
              <w:t>Гуашь.</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характерных погодных явлений колористическими средствами, ритмизацией. Передача освещенности в картине.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основных принципов изобразительной организации листа, реализация индивидуальных творческих возможностей.</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«Краски осени». Декоративно- плоскостная композиция.</w:t>
            </w:r>
          </w:p>
          <w:p w:rsidR="006A44B1" w:rsidRDefault="006A44B1" w:rsidP="007056FE">
            <w:pPr>
              <w:rPr>
                <w:sz w:val="20"/>
              </w:rPr>
            </w:pPr>
            <w:r>
              <w:rPr>
                <w:sz w:val="20"/>
              </w:rPr>
              <w:t>Гуашь, 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произведения в условных формах на основе натурных наблюдений.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умения обобщения и трансформации натурных наблюдений в реализации творческого замысла.</w:t>
            </w:r>
          </w:p>
        </w:tc>
      </w:tr>
    </w:tbl>
    <w:p w:rsidR="006A44B1" w:rsidRDefault="006A44B1" w:rsidP="006A44B1">
      <w:pPr>
        <w:rPr>
          <w:sz w:val="20"/>
        </w:rPr>
      </w:pPr>
    </w:p>
    <w:p w:rsidR="006A44B1" w:rsidRDefault="006A44B1" w:rsidP="006A44B1">
      <w:pPr>
        <w:pStyle w:val="3"/>
      </w:pPr>
      <w:r>
        <w:rPr>
          <w:lang w:val="en-US"/>
        </w:rPr>
        <w:t xml:space="preserve">II </w:t>
      </w:r>
      <w:r>
        <w:t>уч. четверть – 36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«Мир вещей».</w:t>
            </w:r>
          </w:p>
          <w:p w:rsidR="006A44B1" w:rsidRDefault="006A44B1" w:rsidP="007056FE">
            <w:pPr>
              <w:rPr>
                <w:sz w:val="20"/>
              </w:rPr>
            </w:pPr>
            <w:r>
              <w:rPr>
                <w:sz w:val="20"/>
              </w:rPr>
              <w:t>Сюжетно-образная композиция.</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тематического натюрморта на основе натурного материала.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«Религия». </w:t>
            </w:r>
          </w:p>
          <w:p w:rsidR="006A44B1" w:rsidRDefault="006A44B1" w:rsidP="007056FE">
            <w:pPr>
              <w:rPr>
                <w:sz w:val="20"/>
              </w:rPr>
            </w:pPr>
            <w:r>
              <w:rPr>
                <w:sz w:val="20"/>
              </w:rPr>
              <w:t>Сюжетно-образная композиция.</w:t>
            </w:r>
          </w:p>
          <w:p w:rsidR="006A44B1" w:rsidRDefault="006A44B1" w:rsidP="007056FE">
            <w:pPr>
              <w:rPr>
                <w:sz w:val="20"/>
              </w:rPr>
            </w:pPr>
            <w:r>
              <w:rPr>
                <w:sz w:val="20"/>
              </w:rPr>
              <w:t>Историческая справка «Религия  и искусство»</w:t>
            </w:r>
          </w:p>
          <w:p w:rsidR="006A44B1" w:rsidRDefault="006A44B1" w:rsidP="007056FE">
            <w:pPr>
              <w:rPr>
                <w:sz w:val="20"/>
              </w:rPr>
            </w:pPr>
            <w:r>
              <w:rPr>
                <w:sz w:val="20"/>
              </w:rPr>
              <w:t>Гуашь.</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произведении образного осмысления темы.</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образного мышления и мировоззрения.</w:t>
            </w:r>
          </w:p>
          <w:p w:rsidR="006A44B1" w:rsidRDefault="006A44B1" w:rsidP="007056FE">
            <w:pPr>
              <w:rPr>
                <w:sz w:val="20"/>
              </w:rPr>
            </w:pPr>
            <w:r>
              <w:rPr>
                <w:sz w:val="20"/>
              </w:rPr>
              <w:t>Нравственное воспитание.</w:t>
            </w:r>
          </w:p>
        </w:tc>
      </w:tr>
    </w:tbl>
    <w:p w:rsidR="006A44B1" w:rsidRPr="00B06F0F" w:rsidRDefault="006A44B1" w:rsidP="006A44B1">
      <w:pPr>
        <w:rPr>
          <w:sz w:val="20"/>
        </w:rPr>
      </w:pPr>
    </w:p>
    <w:p w:rsidR="006A44B1" w:rsidRDefault="006A44B1" w:rsidP="006A44B1">
      <w:pPr>
        <w:pStyle w:val="3"/>
      </w:pPr>
      <w:r>
        <w:rPr>
          <w:lang w:val="en-US"/>
        </w:rPr>
        <w:t>III</w:t>
      </w:r>
      <w:r>
        <w:t xml:space="preserve"> уч.четверть – 27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«21 век».</w:t>
            </w:r>
          </w:p>
          <w:p w:rsidR="006A44B1" w:rsidRDefault="006A44B1" w:rsidP="007056FE">
            <w:pPr>
              <w:rPr>
                <w:sz w:val="20"/>
              </w:rPr>
            </w:pPr>
            <w:r>
              <w:rPr>
                <w:sz w:val="20"/>
              </w:rPr>
              <w:t>Сюжетно-образная композиция.</w:t>
            </w:r>
          </w:p>
          <w:p w:rsidR="006A44B1" w:rsidRDefault="006A44B1" w:rsidP="007056FE">
            <w:pPr>
              <w:rPr>
                <w:sz w:val="20"/>
              </w:rPr>
            </w:pPr>
            <w:r>
              <w:rPr>
                <w:sz w:val="20"/>
              </w:rPr>
              <w:t>Предварительный эскиз.</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12</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представления о будущем в сюжетно-образной композиции с использованием базовых композиционных понятий.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ассоциативного мышления.</w:t>
            </w:r>
          </w:p>
          <w:p w:rsidR="006A44B1" w:rsidRDefault="006A44B1" w:rsidP="007056FE">
            <w:pPr>
              <w:rPr>
                <w:sz w:val="20"/>
              </w:rPr>
            </w:pPr>
            <w:r>
              <w:rPr>
                <w:sz w:val="20"/>
              </w:rPr>
              <w:t>Закрепления умений и навыков в применении базовых композиционных понятий при создании собственного сюжетно-образного произведения.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«Иллюстрация литературного произведения (фрагмента)».</w:t>
            </w:r>
          </w:p>
          <w:p w:rsidR="006A44B1" w:rsidRDefault="006A44B1" w:rsidP="007056FE">
            <w:pPr>
              <w:rPr>
                <w:sz w:val="20"/>
              </w:rPr>
            </w:pPr>
            <w:r>
              <w:rPr>
                <w:sz w:val="20"/>
              </w:rPr>
              <w:t>Графическая композиция.</w:t>
            </w:r>
          </w:p>
          <w:p w:rsidR="006A44B1" w:rsidRDefault="006A44B1" w:rsidP="007056FE">
            <w:pPr>
              <w:rPr>
                <w:sz w:val="20"/>
              </w:rPr>
            </w:pPr>
            <w:r>
              <w:rPr>
                <w:sz w:val="20"/>
              </w:rPr>
              <w:t>Знакомство с понятием «книжная графика».</w:t>
            </w:r>
          </w:p>
          <w:p w:rsidR="006A44B1" w:rsidRDefault="006A44B1" w:rsidP="007056FE">
            <w:pPr>
              <w:rPr>
                <w:sz w:val="20"/>
              </w:rPr>
            </w:pPr>
            <w:r>
              <w:rPr>
                <w:sz w:val="20"/>
              </w:rPr>
              <w:t>Тушь, перо, кисть, 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15</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сюжетно-образного произведения в графической технике. Передача образного строя  литературного произведения (фрагмента), характеристики литературных персонажей.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Получение основных умений и навыков в работе над книжной иллюстрацией.</w:t>
            </w:r>
          </w:p>
        </w:tc>
      </w:tr>
    </w:tbl>
    <w:p w:rsidR="006A44B1" w:rsidRPr="00E27EDB" w:rsidRDefault="006A44B1" w:rsidP="006A44B1">
      <w:pPr>
        <w:rPr>
          <w:sz w:val="20"/>
        </w:rPr>
      </w:pPr>
    </w:p>
    <w:p w:rsidR="006A44B1" w:rsidRDefault="006A44B1" w:rsidP="006A44B1">
      <w:pPr>
        <w:pStyle w:val="3"/>
      </w:pPr>
      <w:r>
        <w:rPr>
          <w:lang w:val="en-US"/>
        </w:rPr>
        <w:t xml:space="preserve">IV </w:t>
      </w:r>
      <w:r>
        <w:t>уч.четверть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«Мир моих друзей».</w:t>
            </w:r>
          </w:p>
          <w:p w:rsidR="006A44B1" w:rsidRDefault="006A44B1" w:rsidP="007056FE">
            <w:pPr>
              <w:rPr>
                <w:sz w:val="20"/>
              </w:rPr>
            </w:pPr>
            <w:r>
              <w:rPr>
                <w:sz w:val="20"/>
              </w:rPr>
              <w:t>Сюжетно-образная композиция.</w:t>
            </w:r>
          </w:p>
          <w:p w:rsidR="006A44B1" w:rsidRDefault="006A44B1" w:rsidP="007056FE">
            <w:pPr>
              <w:rPr>
                <w:sz w:val="20"/>
              </w:rPr>
            </w:pPr>
            <w:r>
              <w:rPr>
                <w:sz w:val="20"/>
              </w:rPr>
              <w:t>Экзаменационное задание.</w:t>
            </w:r>
          </w:p>
          <w:p w:rsidR="006A44B1" w:rsidRDefault="006A44B1" w:rsidP="007056FE">
            <w:pPr>
              <w:rPr>
                <w:sz w:val="20"/>
              </w:rPr>
            </w:pPr>
            <w:r>
              <w:rPr>
                <w:sz w:val="20"/>
              </w:rPr>
              <w:t>Выбор темы и сюжета на основе собранного ( под руководством преподавателя) натурного материала.</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произведения с использованием основных композиционных понятий, схем, натурного материала.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умения сбора и использования натурного материала для реализации собственного творческого замысла.</w:t>
            </w:r>
          </w:p>
          <w:p w:rsidR="006A44B1" w:rsidRDefault="006A44B1" w:rsidP="007056FE">
            <w:pPr>
              <w:rPr>
                <w:sz w:val="20"/>
              </w:rPr>
            </w:pPr>
            <w:r>
              <w:rPr>
                <w:sz w:val="20"/>
              </w:rPr>
              <w:t xml:space="preserve">Проверка  уровня развития творческих качеств уч-ся, способностей в применении знаний, умений и навыков, полученных в период </w:t>
            </w:r>
            <w:r>
              <w:rPr>
                <w:sz w:val="20"/>
                <w:lang w:val="en-US"/>
              </w:rPr>
              <w:t>I</w:t>
            </w:r>
            <w:r>
              <w:rPr>
                <w:sz w:val="20"/>
              </w:rPr>
              <w:t xml:space="preserve"> курса обучения. </w:t>
            </w:r>
          </w:p>
        </w:tc>
      </w:tr>
    </w:tbl>
    <w:p w:rsidR="006A44B1" w:rsidRDefault="006A44B1" w:rsidP="006A44B1">
      <w:pPr>
        <w:tabs>
          <w:tab w:val="left" w:pos="426"/>
        </w:tabs>
        <w:jc w:val="both"/>
        <w:rPr>
          <w:sz w:val="20"/>
        </w:rPr>
      </w:pPr>
    </w:p>
    <w:p w:rsidR="006A44B1" w:rsidRDefault="006A44B1" w:rsidP="006A44B1">
      <w:pPr>
        <w:tabs>
          <w:tab w:val="left" w:pos="426"/>
        </w:tabs>
        <w:jc w:val="both"/>
        <w:rPr>
          <w:sz w:val="20"/>
        </w:rPr>
      </w:pPr>
    </w:p>
    <w:p w:rsidR="006A44B1" w:rsidRDefault="006A44B1" w:rsidP="006A44B1">
      <w:pPr>
        <w:pStyle w:val="3"/>
      </w:pPr>
    </w:p>
    <w:p w:rsidR="006A44B1" w:rsidRDefault="006A44B1" w:rsidP="006A44B1">
      <w:pPr>
        <w:rPr>
          <w:sz w:val="20"/>
        </w:rPr>
      </w:pPr>
    </w:p>
    <w:p w:rsidR="006A44B1" w:rsidRDefault="006A44B1" w:rsidP="006A44B1">
      <w:pPr>
        <w:rPr>
          <w:b/>
        </w:rPr>
      </w:pPr>
      <w:r>
        <w:rPr>
          <w:b/>
        </w:rPr>
        <w:t>история искусства</w:t>
      </w:r>
    </w:p>
    <w:p w:rsidR="006A44B1" w:rsidRDefault="006A44B1" w:rsidP="006A44B1">
      <w:pPr>
        <w:rPr>
          <w:sz w:val="20"/>
        </w:rPr>
      </w:pPr>
    </w:p>
    <w:p w:rsidR="006A44B1" w:rsidRPr="00E27EDB" w:rsidRDefault="006A44B1" w:rsidP="006A44B1">
      <w:pPr>
        <w:rPr>
          <w:sz w:val="20"/>
        </w:rPr>
      </w:pPr>
      <w:r w:rsidRPr="00E27EDB">
        <w:rPr>
          <w:sz w:val="20"/>
        </w:rPr>
        <w:t>Искусство и архитектура Древней Руси до XVII в.</w:t>
      </w:r>
    </w:p>
    <w:p w:rsidR="006A44B1" w:rsidRPr="00E27EDB" w:rsidRDefault="006A44B1" w:rsidP="006A44B1">
      <w:pPr>
        <w:rPr>
          <w:sz w:val="20"/>
        </w:rPr>
      </w:pPr>
    </w:p>
    <w:p w:rsidR="006A44B1" w:rsidRPr="00E27EDB" w:rsidRDefault="006A44B1" w:rsidP="006A44B1">
      <w:pPr>
        <w:rPr>
          <w:sz w:val="20"/>
        </w:rPr>
      </w:pPr>
      <w:r w:rsidRPr="00E27EDB">
        <w:rPr>
          <w:sz w:val="20"/>
        </w:rPr>
        <w:t>1-я четверть - 8 уч.часов.</w:t>
      </w:r>
    </w:p>
    <w:p w:rsidR="006A44B1" w:rsidRPr="00610073" w:rsidRDefault="006A44B1" w:rsidP="006A44B1">
      <w:pPr>
        <w:rPr>
          <w:sz w:val="20"/>
          <w:u w:val="single"/>
        </w:rPr>
      </w:pPr>
      <w:r w:rsidRPr="00E27EDB">
        <w:rPr>
          <w:sz w:val="20"/>
        </w:rPr>
        <w:t xml:space="preserve">1. </w:t>
      </w:r>
      <w:r w:rsidRPr="00610073">
        <w:rPr>
          <w:sz w:val="20"/>
          <w:u w:val="single"/>
        </w:rPr>
        <w:t>Архитектура и живопись Киевской Руси - 2 уч.часа.</w:t>
      </w:r>
    </w:p>
    <w:p w:rsidR="006A44B1" w:rsidRPr="00610073" w:rsidRDefault="006A44B1" w:rsidP="006A44B1">
      <w:pPr>
        <w:rPr>
          <w:sz w:val="20"/>
          <w:u w:val="single"/>
        </w:rPr>
      </w:pPr>
      <w:r w:rsidRPr="00610073">
        <w:rPr>
          <w:sz w:val="20"/>
          <w:u w:val="single"/>
        </w:rPr>
        <w:t>2. Архитектура и живопись Владимиро-Суздальского княжества - 1 уч.час.</w:t>
      </w:r>
    </w:p>
    <w:p w:rsidR="006A44B1" w:rsidRPr="00610073" w:rsidRDefault="006A44B1" w:rsidP="006A44B1">
      <w:pPr>
        <w:rPr>
          <w:sz w:val="20"/>
          <w:u w:val="single"/>
        </w:rPr>
      </w:pPr>
      <w:r w:rsidRPr="00610073">
        <w:rPr>
          <w:sz w:val="20"/>
          <w:u w:val="single"/>
        </w:rPr>
        <w:t>3. Архитектура и монументальная живопись Новгорода - 4 уч.часа.</w:t>
      </w:r>
    </w:p>
    <w:p w:rsidR="006A44B1" w:rsidRPr="00610073" w:rsidRDefault="006A44B1" w:rsidP="006A44B1">
      <w:pPr>
        <w:rPr>
          <w:sz w:val="20"/>
          <w:u w:val="single"/>
        </w:rPr>
      </w:pPr>
      <w:r w:rsidRPr="00610073">
        <w:rPr>
          <w:sz w:val="20"/>
          <w:u w:val="single"/>
        </w:rPr>
        <w:t>Устный итоговый опрос по пройденным темам - 1 уч.час.</w:t>
      </w:r>
    </w:p>
    <w:p w:rsidR="006A44B1" w:rsidRPr="00E27EDB" w:rsidRDefault="006A44B1" w:rsidP="006A44B1">
      <w:pPr>
        <w:rPr>
          <w:sz w:val="20"/>
        </w:rPr>
      </w:pPr>
    </w:p>
    <w:p w:rsidR="006A44B1" w:rsidRPr="00E27EDB" w:rsidRDefault="006A44B1" w:rsidP="006A44B1">
      <w:pPr>
        <w:rPr>
          <w:sz w:val="20"/>
        </w:rPr>
      </w:pPr>
      <w:r w:rsidRPr="00E27EDB">
        <w:rPr>
          <w:sz w:val="20"/>
        </w:rPr>
        <w:t>2-я четверть - 8 уч.часов.</w:t>
      </w:r>
    </w:p>
    <w:p w:rsidR="006A44B1" w:rsidRPr="00610073" w:rsidRDefault="006A44B1" w:rsidP="006A44B1">
      <w:pPr>
        <w:rPr>
          <w:sz w:val="20"/>
          <w:u w:val="single"/>
        </w:rPr>
      </w:pPr>
      <w:r w:rsidRPr="00610073">
        <w:rPr>
          <w:sz w:val="20"/>
          <w:u w:val="single"/>
        </w:rPr>
        <w:t>4. Новгородская иконопись - 1 уч.час.</w:t>
      </w:r>
    </w:p>
    <w:p w:rsidR="006A44B1" w:rsidRPr="00610073" w:rsidRDefault="006A44B1" w:rsidP="006A44B1">
      <w:pPr>
        <w:rPr>
          <w:sz w:val="20"/>
          <w:u w:val="single"/>
        </w:rPr>
      </w:pPr>
      <w:r w:rsidRPr="00610073">
        <w:rPr>
          <w:sz w:val="20"/>
          <w:u w:val="single"/>
        </w:rPr>
        <w:t>5. Архитектура и живопись Пскова - 1 уч.час.</w:t>
      </w:r>
    </w:p>
    <w:p w:rsidR="006A44B1" w:rsidRPr="00610073" w:rsidRDefault="006A44B1" w:rsidP="006A44B1">
      <w:pPr>
        <w:rPr>
          <w:sz w:val="20"/>
          <w:u w:val="single"/>
        </w:rPr>
      </w:pPr>
      <w:r w:rsidRPr="00610073">
        <w:rPr>
          <w:sz w:val="20"/>
          <w:u w:val="single"/>
        </w:rPr>
        <w:t>6. Архитектура и живопись Москвы - 3 уч.часа.</w:t>
      </w:r>
    </w:p>
    <w:p w:rsidR="006A44B1" w:rsidRPr="00610073" w:rsidRDefault="006A44B1" w:rsidP="006A44B1">
      <w:pPr>
        <w:rPr>
          <w:sz w:val="20"/>
          <w:u w:val="single"/>
        </w:rPr>
      </w:pPr>
      <w:r w:rsidRPr="00610073">
        <w:rPr>
          <w:sz w:val="20"/>
          <w:u w:val="single"/>
        </w:rPr>
        <w:t>Искусство Западной Европы: от средневековья до XVI в.</w:t>
      </w:r>
    </w:p>
    <w:p w:rsidR="006A44B1" w:rsidRPr="00610073" w:rsidRDefault="006A44B1" w:rsidP="006A44B1">
      <w:pPr>
        <w:rPr>
          <w:sz w:val="20"/>
          <w:u w:val="single"/>
        </w:rPr>
      </w:pPr>
      <w:r w:rsidRPr="00610073">
        <w:rPr>
          <w:sz w:val="20"/>
          <w:u w:val="single"/>
        </w:rPr>
        <w:t>1. Романское искусство - 1 уч.час.</w:t>
      </w:r>
    </w:p>
    <w:p w:rsidR="006A44B1" w:rsidRPr="00610073" w:rsidRDefault="006A44B1" w:rsidP="006A44B1">
      <w:pPr>
        <w:rPr>
          <w:sz w:val="20"/>
          <w:u w:val="single"/>
        </w:rPr>
      </w:pPr>
      <w:r w:rsidRPr="00610073">
        <w:rPr>
          <w:sz w:val="20"/>
          <w:u w:val="single"/>
        </w:rPr>
        <w:t>2. Готическое искусство - 1 уч.час.</w:t>
      </w:r>
    </w:p>
    <w:p w:rsidR="006A44B1" w:rsidRPr="00610073" w:rsidRDefault="006A44B1" w:rsidP="006A44B1">
      <w:pPr>
        <w:rPr>
          <w:sz w:val="20"/>
          <w:u w:val="single"/>
        </w:rPr>
      </w:pPr>
      <w:r w:rsidRPr="00610073">
        <w:rPr>
          <w:sz w:val="20"/>
          <w:u w:val="single"/>
        </w:rPr>
        <w:t>Устный итоговый опрос по темам 4 - 6 - 1 уч.час.</w:t>
      </w:r>
    </w:p>
    <w:p w:rsidR="006A44B1" w:rsidRPr="00E27EDB" w:rsidRDefault="006A44B1" w:rsidP="006A44B1">
      <w:pPr>
        <w:rPr>
          <w:sz w:val="20"/>
        </w:rPr>
      </w:pPr>
    </w:p>
    <w:p w:rsidR="006A44B1" w:rsidRPr="00E27EDB" w:rsidRDefault="006A44B1" w:rsidP="006A44B1">
      <w:pPr>
        <w:rPr>
          <w:sz w:val="20"/>
        </w:rPr>
      </w:pPr>
      <w:r w:rsidRPr="00E27EDB">
        <w:rPr>
          <w:sz w:val="20"/>
        </w:rPr>
        <w:t>3-я четверть - 11 уч.часов.</w:t>
      </w:r>
    </w:p>
    <w:p w:rsidR="006A44B1" w:rsidRPr="00610073" w:rsidRDefault="006A44B1" w:rsidP="006A44B1">
      <w:pPr>
        <w:rPr>
          <w:sz w:val="20"/>
          <w:u w:val="single"/>
        </w:rPr>
      </w:pPr>
      <w:r w:rsidRPr="00610073">
        <w:rPr>
          <w:sz w:val="20"/>
          <w:u w:val="single"/>
        </w:rPr>
        <w:t>3. Проторенессанс - 2 уч.часа.</w:t>
      </w:r>
    </w:p>
    <w:p w:rsidR="006A44B1" w:rsidRPr="00610073" w:rsidRDefault="006A44B1" w:rsidP="006A44B1">
      <w:pPr>
        <w:rPr>
          <w:sz w:val="20"/>
          <w:u w:val="single"/>
        </w:rPr>
      </w:pPr>
      <w:r w:rsidRPr="00610073">
        <w:rPr>
          <w:sz w:val="20"/>
          <w:u w:val="single"/>
        </w:rPr>
        <w:t>4. Искусство и архитектура итальянского Возрождения - 8 уч.часов.</w:t>
      </w:r>
    </w:p>
    <w:p w:rsidR="006A44B1" w:rsidRPr="00610073" w:rsidRDefault="006A44B1" w:rsidP="006A44B1">
      <w:pPr>
        <w:rPr>
          <w:sz w:val="20"/>
          <w:u w:val="single"/>
        </w:rPr>
      </w:pPr>
      <w:r w:rsidRPr="00610073">
        <w:rPr>
          <w:sz w:val="20"/>
          <w:u w:val="single"/>
        </w:rPr>
        <w:t>Устный итоговый опрос по темам 1 - 4 - 1 уч.час.</w:t>
      </w:r>
    </w:p>
    <w:p w:rsidR="006A44B1" w:rsidRPr="00E27EDB" w:rsidRDefault="006A44B1" w:rsidP="006A44B1">
      <w:pPr>
        <w:rPr>
          <w:sz w:val="20"/>
        </w:rPr>
      </w:pPr>
    </w:p>
    <w:p w:rsidR="006A44B1" w:rsidRPr="00E27EDB" w:rsidRDefault="006A44B1" w:rsidP="006A44B1">
      <w:pPr>
        <w:rPr>
          <w:sz w:val="20"/>
        </w:rPr>
      </w:pPr>
      <w:r>
        <w:rPr>
          <w:sz w:val="20"/>
        </w:rPr>
        <w:lastRenderedPageBreak/>
        <w:t>4-я четверть - 4</w:t>
      </w:r>
      <w:r w:rsidRPr="00E27EDB">
        <w:rPr>
          <w:sz w:val="20"/>
        </w:rPr>
        <w:t xml:space="preserve"> уч.часов.</w:t>
      </w:r>
    </w:p>
    <w:p w:rsidR="006A44B1" w:rsidRPr="00610073" w:rsidRDefault="006A44B1" w:rsidP="006A44B1">
      <w:pPr>
        <w:rPr>
          <w:sz w:val="20"/>
          <w:u w:val="single"/>
        </w:rPr>
      </w:pPr>
      <w:r w:rsidRPr="00610073">
        <w:rPr>
          <w:sz w:val="20"/>
          <w:u w:val="single"/>
        </w:rPr>
        <w:t>5. Искусство Северного Возрождения - 4 уч.часа.</w:t>
      </w:r>
    </w:p>
    <w:p w:rsidR="006A44B1" w:rsidRPr="00610073" w:rsidRDefault="006A44B1" w:rsidP="006A44B1">
      <w:pPr>
        <w:rPr>
          <w:sz w:val="20"/>
          <w:u w:val="single"/>
        </w:rPr>
      </w:pPr>
      <w:r w:rsidRPr="00610073">
        <w:rPr>
          <w:sz w:val="20"/>
          <w:u w:val="single"/>
        </w:rPr>
        <w:t>Устный итоговый опрос по теме 5 - 1 уч.час.</w:t>
      </w:r>
    </w:p>
    <w:p w:rsidR="006A44B1" w:rsidRDefault="006A44B1" w:rsidP="006A44B1">
      <w:pPr>
        <w:pStyle w:val="a6"/>
        <w:jc w:val="both"/>
        <w:rPr>
          <w:sz w:val="20"/>
        </w:rPr>
      </w:pPr>
    </w:p>
    <w:p w:rsidR="006A44B1" w:rsidRDefault="006A44B1" w:rsidP="006A44B1">
      <w:pPr>
        <w:pStyle w:val="a6"/>
        <w:jc w:val="both"/>
        <w:rPr>
          <w:sz w:val="20"/>
        </w:rPr>
      </w:pPr>
    </w:p>
    <w:p w:rsidR="006A44B1" w:rsidRDefault="006A44B1" w:rsidP="006A44B1">
      <w:pPr>
        <w:pStyle w:val="8"/>
      </w:pPr>
      <w:r>
        <w:t>Пленерная практика</w:t>
      </w:r>
    </w:p>
    <w:p w:rsidR="006A44B1" w:rsidRDefault="006A44B1" w:rsidP="006A44B1">
      <w:pPr>
        <w:rPr>
          <w:i/>
        </w:rPr>
      </w:pPr>
      <w:r>
        <w:rPr>
          <w:i/>
        </w:rPr>
        <w:t>56 учебных часов.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9"/>
        <w:gridCol w:w="567"/>
        <w:gridCol w:w="2126"/>
        <w:gridCol w:w="3661"/>
      </w:tblGrid>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3119"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Содержание задания</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уч.часы</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Материал, техника исполнения.</w:t>
            </w:r>
          </w:p>
        </w:tc>
        <w:tc>
          <w:tcPr>
            <w:tcW w:w="3661"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Учебная задача</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1.</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фигуры человека в пленере.</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характерных движений человека, освещенности фигуры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2.</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фигуры человека в пленере</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колористической характеристики , освещенности фигуры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3.</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животных.</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характерных особенностей и движений животных.</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4.</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животных.</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Колористическая передача характерных особенностей и движений животных.</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5.</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архитектурных построек с фигурами людей и животных</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кисть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Перспективное и констурктивное построение архитектурных построек, передача масштаба.</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6.</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архитектурных построек с фигурами людей и животных</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 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колористической характеристики архитектруных построек и фигур, их масштабное взаимодействие.</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7.</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Рисунок дерева на фоне глубокого пространства с архитектурными постройками.</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мягкие материалы</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масштабного, тонального и пространственного взаимодействия всех элементов рисунка.</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8.</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дерева на фоне глубокого пространства с архитектурными постройками.</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колористического масштабного, тонального и пространственного взаимодействия всех элементов этюда.</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lastRenderedPageBreak/>
              <w:t>9.</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Пространственный пейзаж с деревьями и фигурами людей и животных</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погодного состояния, воздушной перспективы глубокого пространства колористическими средствами.</w:t>
            </w:r>
          </w:p>
        </w:tc>
      </w:tr>
    </w:tbl>
    <w:p w:rsidR="006A44B1" w:rsidRDefault="006A44B1" w:rsidP="006A44B1">
      <w:pPr>
        <w:pStyle w:val="5"/>
        <w:rPr>
          <w:sz w:val="20"/>
        </w:rPr>
      </w:pPr>
    </w:p>
    <w:p w:rsidR="006A44B1" w:rsidRDefault="006A44B1" w:rsidP="006A44B1">
      <w:pPr>
        <w:pStyle w:val="5"/>
        <w:rPr>
          <w:sz w:val="20"/>
        </w:rPr>
      </w:pPr>
    </w:p>
    <w:p w:rsidR="006A44B1" w:rsidRDefault="006A44B1" w:rsidP="006A44B1">
      <w:pPr>
        <w:pStyle w:val="5"/>
        <w:rPr>
          <w:sz w:val="20"/>
        </w:rPr>
      </w:pPr>
    </w:p>
    <w:p w:rsidR="006A44B1" w:rsidRDefault="006A44B1" w:rsidP="006A44B1">
      <w:pPr>
        <w:pStyle w:val="5"/>
        <w:rPr>
          <w:rFonts w:ascii="Arial" w:hAnsi="Arial"/>
          <w:b/>
        </w:rPr>
      </w:pPr>
      <w:r>
        <w:rPr>
          <w:rFonts w:ascii="Arial" w:hAnsi="Arial"/>
          <w:b/>
          <w:lang w:val="en-US"/>
        </w:rPr>
        <w:t>III</w:t>
      </w:r>
      <w:r w:rsidRPr="00E27EDB">
        <w:rPr>
          <w:rFonts w:ascii="Arial" w:hAnsi="Arial"/>
          <w:b/>
        </w:rPr>
        <w:t xml:space="preserve"> </w:t>
      </w:r>
      <w:r>
        <w:rPr>
          <w:rFonts w:ascii="Arial" w:hAnsi="Arial"/>
          <w:b/>
        </w:rPr>
        <w:t>курс</w:t>
      </w:r>
    </w:p>
    <w:p w:rsidR="006A44B1" w:rsidRDefault="006A44B1" w:rsidP="006A44B1"/>
    <w:p w:rsidR="006A44B1" w:rsidRDefault="006A44B1" w:rsidP="006A44B1">
      <w:pPr>
        <w:ind w:firstLine="708"/>
        <w:jc w:val="both"/>
      </w:pPr>
      <w:r>
        <w:t>Совершенствование умений и навыков через последовательное усложнение учебных задач. Усиление индивидуальной работы с учащимися, формирование устойчивого индивидуального творческого метода уч-ся, активное формирование мировоззренческих художественных принципов, интенсивное развитие визуально- аналитического мышления. Первоначальная профессиональная специализация.</w:t>
      </w:r>
    </w:p>
    <w:p w:rsidR="006A44B1" w:rsidRDefault="006A44B1" w:rsidP="006A44B1"/>
    <w:p w:rsidR="006A44B1" w:rsidRDefault="006A44B1" w:rsidP="006A44B1">
      <w:pPr>
        <w:pStyle w:val="a3"/>
        <w:rPr>
          <w:b/>
        </w:rPr>
      </w:pPr>
      <w:r>
        <w:rPr>
          <w:b/>
        </w:rPr>
        <w:t>рисунок</w:t>
      </w:r>
    </w:p>
    <w:p w:rsidR="006A44B1" w:rsidRDefault="006A44B1" w:rsidP="006A44B1">
      <w:pPr>
        <w:pStyle w:val="a3"/>
        <w:rPr>
          <w:i/>
        </w:rPr>
      </w:pPr>
      <w:r>
        <w:rPr>
          <w:i/>
          <w:lang w:val="en-US"/>
        </w:rPr>
        <w:t>I</w:t>
      </w:r>
      <w:r>
        <w:rPr>
          <w:i/>
        </w:rPr>
        <w:t xml:space="preserve"> уч.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Гипсовая розетка с драпировкой.</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Перспективное построение розетки и общее тональное решение листа.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Тренинг глазомера, закрепление технических приемов штриховки сложных поверхностей.</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Драпировка сложной формы и фактуры.</w:t>
            </w:r>
          </w:p>
          <w:p w:rsidR="006A44B1" w:rsidRDefault="006A44B1" w:rsidP="007056FE">
            <w:pPr>
              <w:rPr>
                <w:sz w:val="20"/>
              </w:rPr>
            </w:pPr>
            <w:r>
              <w:rPr>
                <w:sz w:val="20"/>
              </w:rPr>
              <w:t>Технические приемы предачи материальности фактуры предмета.</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пластики складок драпировки тональными средствами.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Практическое применение методов передачи материальности предметов.</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w:t>
            </w:r>
          </w:p>
          <w:p w:rsidR="006A44B1" w:rsidRDefault="006A44B1" w:rsidP="007056FE">
            <w:pPr>
              <w:rPr>
                <w:sz w:val="20"/>
              </w:rPr>
            </w:pPr>
            <w:r>
              <w:rPr>
                <w:sz w:val="20"/>
              </w:rPr>
              <w:t>Наброски различной длительности.</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характеристики модели использованием линий различной напряженности с применением выборочной тональной проработки акцентов.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Тренинг быстрого воспроизведения натуры.</w:t>
            </w:r>
          </w:p>
          <w:p w:rsidR="006A44B1" w:rsidRDefault="006A44B1" w:rsidP="007056FE">
            <w:pPr>
              <w:rPr>
                <w:sz w:val="20"/>
              </w:rPr>
            </w:pPr>
            <w:r>
              <w:rPr>
                <w:sz w:val="20"/>
              </w:rPr>
              <w:t>Коррекция моторики.</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Фигура.</w:t>
            </w:r>
          </w:p>
          <w:p w:rsidR="006A44B1" w:rsidRDefault="006A44B1" w:rsidP="007056FE">
            <w:pPr>
              <w:rPr>
                <w:sz w:val="20"/>
              </w:rPr>
            </w:pPr>
            <w:r>
              <w:rPr>
                <w:sz w:val="20"/>
              </w:rPr>
              <w:t>Наброски различной длительности.</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характеристики и движения модели использованием линий различной напряженности с применением выборочной тональной проработки акцентов.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Тренинг быстрого воспроизведения натуры.</w:t>
            </w:r>
          </w:p>
          <w:p w:rsidR="006A44B1" w:rsidRDefault="006A44B1" w:rsidP="007056FE">
            <w:pPr>
              <w:rPr>
                <w:sz w:val="20"/>
              </w:rPr>
            </w:pPr>
            <w:r>
              <w:rPr>
                <w:sz w:val="20"/>
              </w:rPr>
              <w:t>Коррекция моторики.</w:t>
            </w:r>
          </w:p>
        </w:tc>
      </w:tr>
    </w:tbl>
    <w:p w:rsidR="006A44B1" w:rsidRPr="00E27EDB" w:rsidRDefault="006A44B1" w:rsidP="006A44B1">
      <w:pPr>
        <w:rPr>
          <w:sz w:val="20"/>
        </w:rPr>
      </w:pPr>
    </w:p>
    <w:p w:rsidR="006A44B1" w:rsidRDefault="006A44B1" w:rsidP="006A44B1">
      <w:pPr>
        <w:pStyle w:val="3"/>
      </w:pPr>
      <w:r>
        <w:rPr>
          <w:lang w:val="en-US"/>
        </w:rPr>
        <w:t>II</w:t>
      </w:r>
      <w:r>
        <w:t xml:space="preserve"> учебная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«Череп человека».</w:t>
            </w:r>
          </w:p>
          <w:p w:rsidR="006A44B1" w:rsidRDefault="006A44B1" w:rsidP="007056FE">
            <w:pPr>
              <w:rPr>
                <w:sz w:val="20"/>
              </w:rPr>
            </w:pPr>
            <w:r>
              <w:rPr>
                <w:sz w:val="20"/>
              </w:rPr>
              <w:t>Анатомическое строение черепа человека.</w:t>
            </w:r>
          </w:p>
          <w:p w:rsidR="006A44B1" w:rsidRDefault="006A44B1" w:rsidP="007056FE">
            <w:pPr>
              <w:rPr>
                <w:sz w:val="20"/>
              </w:rPr>
            </w:pPr>
            <w:r>
              <w:rPr>
                <w:sz w:val="20"/>
              </w:rPr>
              <w:t>Пропорции и методы построения рисунка черепа человека.</w:t>
            </w:r>
          </w:p>
          <w:p w:rsidR="006A44B1" w:rsidRDefault="006A44B1" w:rsidP="007056FE">
            <w:pPr>
              <w:rPr>
                <w:sz w:val="20"/>
              </w:rPr>
            </w:pPr>
            <w:r>
              <w:rPr>
                <w:sz w:val="20"/>
              </w:rPr>
              <w:t>Технологический метод «обрубовка».</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формы и пропорций черепа человека методом «обрубовки».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Изучение этапных принципов ведения работы над рисунком головы человека.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Экорше.</w:t>
            </w:r>
          </w:p>
          <w:p w:rsidR="006A44B1" w:rsidRDefault="006A44B1" w:rsidP="007056FE">
            <w:pPr>
              <w:rPr>
                <w:sz w:val="20"/>
              </w:rPr>
            </w:pPr>
            <w:r>
              <w:rPr>
                <w:sz w:val="20"/>
              </w:rPr>
              <w:t>Анатомические особенности строения мышц лица и головы человека.</w:t>
            </w:r>
          </w:p>
          <w:p w:rsidR="006A44B1" w:rsidRDefault="006A44B1" w:rsidP="007056FE">
            <w:pPr>
              <w:rPr>
                <w:sz w:val="20"/>
              </w:rPr>
            </w:pPr>
            <w:r>
              <w:rPr>
                <w:sz w:val="20"/>
              </w:rPr>
              <w:t>Методика построения экорше.</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Правильная передача пропорций, сочленений мышц, основных объемов головы человека в линейном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Закрепление основных методических принципов изображения головы человека.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w:t>
            </w:r>
          </w:p>
          <w:p w:rsidR="006A44B1" w:rsidRDefault="006A44B1" w:rsidP="007056FE">
            <w:pPr>
              <w:rPr>
                <w:sz w:val="20"/>
              </w:rPr>
            </w:pPr>
            <w:r>
              <w:rPr>
                <w:sz w:val="20"/>
              </w:rPr>
              <w:t>Фигура.</w:t>
            </w:r>
          </w:p>
          <w:p w:rsidR="006A44B1" w:rsidRDefault="006A44B1" w:rsidP="007056FE">
            <w:pPr>
              <w:rPr>
                <w:sz w:val="20"/>
              </w:rPr>
            </w:pPr>
            <w:r>
              <w:rPr>
                <w:sz w:val="20"/>
              </w:rPr>
              <w:t>Наброски различной длительности.</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Быстрая передача пропроциональных особенностей модели.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Практическое применение изученных методик в натурном изображении головы и фигуры человека.</w:t>
            </w:r>
          </w:p>
        </w:tc>
      </w:tr>
    </w:tbl>
    <w:p w:rsidR="006A44B1" w:rsidRDefault="006A44B1" w:rsidP="006A44B1">
      <w:pPr>
        <w:rPr>
          <w:sz w:val="20"/>
        </w:rPr>
      </w:pPr>
    </w:p>
    <w:p w:rsidR="006A44B1" w:rsidRDefault="006A44B1" w:rsidP="006A44B1">
      <w:pPr>
        <w:pStyle w:val="3"/>
        <w:rPr>
          <w:lang w:val="en-US"/>
        </w:rPr>
      </w:pPr>
      <w:r>
        <w:rPr>
          <w:lang w:val="en-US"/>
        </w:rPr>
        <w:t xml:space="preserve">III уч. четверть – </w:t>
      </w:r>
      <w:r>
        <w:t>27</w:t>
      </w:r>
      <w:r>
        <w:rPr>
          <w:lang w:val="en-US"/>
        </w:rPr>
        <w:t xml:space="preserve">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Интерьер.</w:t>
            </w:r>
          </w:p>
          <w:p w:rsidR="006A44B1" w:rsidRDefault="006A44B1" w:rsidP="007056FE">
            <w:pPr>
              <w:rPr>
                <w:sz w:val="20"/>
              </w:rPr>
            </w:pPr>
            <w:r>
              <w:rPr>
                <w:sz w:val="20"/>
              </w:rPr>
              <w:t>Особенности пространственно-перспективного построения интерьера.</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Пространственно-перспективное построение части интерьера школы (класса) в линейном рисунке.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Применение знаний, умений и навыков перспективного построения в рисунке интерьера.</w:t>
            </w:r>
          </w:p>
          <w:p w:rsidR="006A44B1" w:rsidRDefault="006A44B1" w:rsidP="007056FE">
            <w:pPr>
              <w:rPr>
                <w:sz w:val="20"/>
              </w:rPr>
            </w:pPr>
            <w:r>
              <w:rPr>
                <w:sz w:val="20"/>
              </w:rPr>
              <w:t>Развитие визуально-аналитического мышления.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Предметы в интерьере.</w:t>
            </w:r>
          </w:p>
          <w:p w:rsidR="006A44B1" w:rsidRDefault="006A44B1" w:rsidP="007056FE">
            <w:pPr>
              <w:rPr>
                <w:sz w:val="20"/>
              </w:rPr>
            </w:pPr>
            <w:r>
              <w:rPr>
                <w:sz w:val="20"/>
              </w:rPr>
              <w:t>Особенности перспективного построения и изображения предметов в интерьере.</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12</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масштаба предметов в интерьере. Перспективная организация пространства в листе.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визуально-аналитического мышления.</w:t>
            </w:r>
          </w:p>
          <w:p w:rsidR="006A44B1" w:rsidRDefault="006A44B1" w:rsidP="007056FE">
            <w:pPr>
              <w:rPr>
                <w:sz w:val="20"/>
              </w:rPr>
            </w:pPr>
            <w:r>
              <w:rPr>
                <w:sz w:val="20"/>
              </w:rPr>
              <w:t>Закрепление навыков перспективного и композиционного построения листа.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w:t>
            </w:r>
          </w:p>
          <w:p w:rsidR="006A44B1" w:rsidRDefault="006A44B1" w:rsidP="007056FE">
            <w:pPr>
              <w:rPr>
                <w:sz w:val="20"/>
              </w:rPr>
            </w:pPr>
            <w:r>
              <w:rPr>
                <w:sz w:val="20"/>
              </w:rPr>
              <w:t>Наброски различной длительности.</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характеристики модели тональной проработкой акцентов.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Тренинг быстрого воспроизведения натуры.</w:t>
            </w:r>
          </w:p>
          <w:p w:rsidR="006A44B1" w:rsidRDefault="006A44B1" w:rsidP="007056FE">
            <w:pPr>
              <w:rPr>
                <w:sz w:val="20"/>
              </w:rPr>
            </w:pPr>
            <w:r>
              <w:rPr>
                <w:sz w:val="20"/>
              </w:rPr>
              <w:t>Развитие объемно-пространственного мышления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Фигура.</w:t>
            </w:r>
          </w:p>
          <w:p w:rsidR="006A44B1" w:rsidRDefault="006A44B1" w:rsidP="007056FE">
            <w:pPr>
              <w:rPr>
                <w:sz w:val="20"/>
              </w:rPr>
            </w:pPr>
            <w:r>
              <w:rPr>
                <w:sz w:val="20"/>
              </w:rPr>
              <w:t>Наброски различной длительности.</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характеристики и движения модели тональной проработкой акцентов.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Тренинг быстрого воспроизведения натуры.</w:t>
            </w:r>
          </w:p>
          <w:p w:rsidR="006A44B1" w:rsidRDefault="006A44B1" w:rsidP="007056FE">
            <w:pPr>
              <w:rPr>
                <w:sz w:val="20"/>
              </w:rPr>
            </w:pPr>
            <w:r>
              <w:rPr>
                <w:sz w:val="20"/>
              </w:rPr>
              <w:t>Развитие объемно-пространственного мышления.</w:t>
            </w:r>
          </w:p>
        </w:tc>
      </w:tr>
    </w:tbl>
    <w:p w:rsidR="006A44B1" w:rsidRDefault="006A44B1" w:rsidP="006A44B1">
      <w:pPr>
        <w:rPr>
          <w:sz w:val="20"/>
        </w:rPr>
      </w:pPr>
    </w:p>
    <w:p w:rsidR="006A44B1" w:rsidRPr="00E27EDB" w:rsidRDefault="006A44B1" w:rsidP="006A44B1">
      <w:pPr>
        <w:rPr>
          <w:sz w:val="20"/>
        </w:rPr>
      </w:pPr>
    </w:p>
    <w:p w:rsidR="006A44B1" w:rsidRPr="00E27EDB" w:rsidRDefault="006A44B1" w:rsidP="006A44B1">
      <w:pPr>
        <w:rPr>
          <w:sz w:val="20"/>
        </w:rPr>
      </w:pPr>
    </w:p>
    <w:p w:rsidR="006A44B1" w:rsidRDefault="006A44B1" w:rsidP="006A44B1">
      <w:pPr>
        <w:pStyle w:val="3"/>
      </w:pPr>
      <w:r>
        <w:rPr>
          <w:lang w:val="en-US"/>
        </w:rPr>
        <w:t>IV</w:t>
      </w:r>
      <w:r>
        <w:t xml:space="preserve"> четверть – 9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Разноуровневый натюрморт из бытовых предметов с драпировкой.</w:t>
            </w:r>
          </w:p>
          <w:p w:rsidR="006A44B1" w:rsidRDefault="006A44B1" w:rsidP="007056FE">
            <w:pPr>
              <w:rPr>
                <w:sz w:val="20"/>
              </w:rPr>
            </w:pPr>
            <w:r>
              <w:rPr>
                <w:sz w:val="20"/>
              </w:rPr>
              <w:t>Экзаменационное задание.</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Конструктивное, композиционное, тональное, перспективное решение натюрморта в поэтапном ведении работы.</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Проверка знаний, умений и навыков, полученных в течение </w:t>
            </w:r>
            <w:r>
              <w:rPr>
                <w:sz w:val="20"/>
                <w:lang w:val="en-US"/>
              </w:rPr>
              <w:t>III</w:t>
            </w:r>
            <w:r>
              <w:rPr>
                <w:sz w:val="20"/>
              </w:rPr>
              <w:t xml:space="preserve"> курса обучения.</w:t>
            </w:r>
          </w:p>
        </w:tc>
      </w:tr>
    </w:tbl>
    <w:p w:rsidR="006A44B1" w:rsidRDefault="006A44B1" w:rsidP="006A44B1">
      <w:pPr>
        <w:jc w:val="center"/>
        <w:rPr>
          <w:b/>
          <w:sz w:val="20"/>
        </w:rPr>
      </w:pPr>
    </w:p>
    <w:p w:rsidR="006A44B1" w:rsidRDefault="006A44B1" w:rsidP="006A44B1">
      <w:pPr>
        <w:pStyle w:val="a3"/>
        <w:rPr>
          <w:b/>
        </w:rPr>
      </w:pPr>
      <w:r>
        <w:rPr>
          <w:b/>
        </w:rPr>
        <w:t>живопись</w:t>
      </w:r>
    </w:p>
    <w:p w:rsidR="006A44B1" w:rsidRDefault="006A44B1" w:rsidP="006A44B1">
      <w:pPr>
        <w:pStyle w:val="a3"/>
        <w:rPr>
          <w:i/>
        </w:rPr>
      </w:pPr>
      <w:r>
        <w:rPr>
          <w:i/>
          <w:lang w:val="en-US"/>
        </w:rPr>
        <w:t>I</w:t>
      </w:r>
      <w:r>
        <w:rPr>
          <w:i/>
        </w:rPr>
        <w:t xml:space="preserve"> уч.четверть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натюрморта с цветами на светлом фоне.</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колористического состояния натюрморта средствами заливки с использованием разнообразных мазков.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Ввод в курс обучения.</w:t>
            </w:r>
          </w:p>
          <w:p w:rsidR="006A44B1" w:rsidRDefault="006A44B1" w:rsidP="007056FE">
            <w:pPr>
              <w:rPr>
                <w:sz w:val="20"/>
              </w:rPr>
            </w:pPr>
            <w:r>
              <w:rPr>
                <w:sz w:val="20"/>
              </w:rPr>
              <w:t xml:space="preserve">Быстрое повторение пройденного на </w:t>
            </w:r>
            <w:r>
              <w:rPr>
                <w:sz w:val="20"/>
                <w:lang w:val="en-US"/>
              </w:rPr>
              <w:t>II</w:t>
            </w:r>
            <w:r>
              <w:rPr>
                <w:sz w:val="20"/>
              </w:rPr>
              <w:t xml:space="preserve"> курсе.</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металлической посуды.</w:t>
            </w:r>
          </w:p>
          <w:p w:rsidR="006A44B1" w:rsidRDefault="006A44B1" w:rsidP="007056FE">
            <w:pPr>
              <w:rPr>
                <w:sz w:val="20"/>
              </w:rPr>
            </w:pPr>
            <w:r>
              <w:rPr>
                <w:sz w:val="20"/>
              </w:rPr>
              <w:t>Технические приемы передачи материальности предметов.</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материала предмета с использованием изученных технических приемов.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Поиск колористических возможностей акварели, развитие различных технических приемов работы.</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фаянсовой посуды с глазурованной поверхностью.</w:t>
            </w:r>
          </w:p>
          <w:p w:rsidR="006A44B1" w:rsidRDefault="006A44B1" w:rsidP="007056FE">
            <w:pPr>
              <w:rPr>
                <w:sz w:val="20"/>
              </w:rPr>
            </w:pPr>
            <w:r>
              <w:rPr>
                <w:sz w:val="20"/>
              </w:rPr>
              <w:t>Технические приемы передачи материальности предметов.</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материала предмета с использованием изученных технических приемов.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Поиск колористических возможностей акварели, развитие различных технических приемов работы.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стеклянной посуды.</w:t>
            </w:r>
          </w:p>
          <w:p w:rsidR="006A44B1" w:rsidRDefault="006A44B1" w:rsidP="007056FE">
            <w:pPr>
              <w:rPr>
                <w:sz w:val="20"/>
              </w:rPr>
            </w:pPr>
            <w:r>
              <w:rPr>
                <w:sz w:val="20"/>
              </w:rPr>
              <w:t>Технические приемы передачи материальности предметов.</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материала предмета с использованием изученных технических приемов.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Поиск колористических возможностей акварели, развитие различных технических приемов работы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5.</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(стекло, фаянс, металл).</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материала предмета с использованием изученных технических приемов.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Закрепление навыков работы и технических приемов в передаче материальности предметов. </w:t>
            </w:r>
          </w:p>
        </w:tc>
      </w:tr>
    </w:tbl>
    <w:p w:rsidR="006A44B1" w:rsidRDefault="006A44B1" w:rsidP="006A44B1">
      <w:pPr>
        <w:rPr>
          <w:sz w:val="20"/>
        </w:rPr>
      </w:pPr>
    </w:p>
    <w:p w:rsidR="006A44B1" w:rsidRDefault="006A44B1" w:rsidP="006A44B1">
      <w:pPr>
        <w:pStyle w:val="3"/>
      </w:pPr>
      <w:r>
        <w:rPr>
          <w:lang w:val="en-US"/>
        </w:rPr>
        <w:t>II уч.</w:t>
      </w:r>
      <w:r>
        <w:t xml:space="preserve">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с ярко выраженными тональными отношениями.</w:t>
            </w:r>
          </w:p>
          <w:p w:rsidR="006A44B1" w:rsidRDefault="006A44B1" w:rsidP="007056FE">
            <w:pPr>
              <w:rPr>
                <w:sz w:val="20"/>
              </w:rPr>
            </w:pPr>
            <w:r>
              <w:rPr>
                <w:sz w:val="20"/>
              </w:rPr>
              <w:t>Гризайль.</w:t>
            </w:r>
          </w:p>
          <w:p w:rsidR="006A44B1" w:rsidRDefault="006A44B1" w:rsidP="007056FE">
            <w:pPr>
              <w:rPr>
                <w:sz w:val="20"/>
              </w:rPr>
            </w:pPr>
            <w:r>
              <w:rPr>
                <w:sz w:val="20"/>
              </w:rPr>
              <w:t>Акварель. Сепия.</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свето-тональных отношений, внутренненого пространства натюрморта и формы предметов методом «гризайль».</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Развитие свето-тонального видения в живописи.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 на фоне разнотональных драпировок. Гризайль.</w:t>
            </w:r>
          </w:p>
          <w:p w:rsidR="006A44B1" w:rsidRDefault="006A44B1" w:rsidP="007056FE">
            <w:pPr>
              <w:rPr>
                <w:sz w:val="20"/>
              </w:rPr>
            </w:pPr>
            <w:r>
              <w:rPr>
                <w:sz w:val="20"/>
              </w:rPr>
              <w:t>Акварель. Сепия.</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свето-тональных отношений, внутреннего пространства портрета, характеристики модели методом «гризайль».</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Развитие свето-тонального видения в живописи. </w:t>
            </w:r>
          </w:p>
        </w:tc>
      </w:tr>
    </w:tbl>
    <w:p w:rsidR="006A44B1" w:rsidRDefault="006A44B1" w:rsidP="006A44B1">
      <w:pPr>
        <w:rPr>
          <w:sz w:val="20"/>
        </w:rPr>
      </w:pPr>
    </w:p>
    <w:p w:rsidR="006A44B1" w:rsidRDefault="006A44B1" w:rsidP="006A44B1">
      <w:pPr>
        <w:pStyle w:val="3"/>
      </w:pPr>
      <w:r>
        <w:rPr>
          <w:lang w:val="en-US"/>
        </w:rPr>
        <w:t>III</w:t>
      </w:r>
      <w:r>
        <w:t xml:space="preserve"> уч. четверть – 27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Погрудный тематический портрет.</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образной характеристики модели.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визуально-аналитического и образного мышления.</w:t>
            </w:r>
          </w:p>
          <w:p w:rsidR="006A44B1" w:rsidRDefault="006A44B1" w:rsidP="007056FE">
            <w:pPr>
              <w:rPr>
                <w:sz w:val="20"/>
              </w:rPr>
            </w:pPr>
            <w:r>
              <w:rPr>
                <w:sz w:val="20"/>
              </w:rPr>
              <w:t>Совершенствование технический приемов работы с гуашью.</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 на фоне окна.</w:t>
            </w:r>
          </w:p>
          <w:p w:rsidR="006A44B1" w:rsidRDefault="006A44B1" w:rsidP="007056FE">
            <w:pPr>
              <w:rPr>
                <w:sz w:val="20"/>
              </w:rPr>
            </w:pPr>
            <w:r>
              <w:rPr>
                <w:sz w:val="20"/>
              </w:rPr>
              <w:t>Гуашь.</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взаимодействия модели и пейзажного фона в теплой и холодной цветовой гамме.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влияния освещенности на колористический строй картины.</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Цветовые наброски фигуры в различных движениях.</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Быстрая передача характеристики модели использованием заливки и разнонапряженных мазков.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Совершенствование технических приемов при работе с акварелью.</w:t>
            </w:r>
          </w:p>
          <w:p w:rsidR="006A44B1" w:rsidRDefault="006A44B1" w:rsidP="007056FE">
            <w:pPr>
              <w:rPr>
                <w:sz w:val="20"/>
              </w:rPr>
            </w:pPr>
            <w:r>
              <w:rPr>
                <w:sz w:val="20"/>
              </w:rPr>
              <w:t>Развитие визуально-аналитического мышления.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со античным слепком.</w:t>
            </w:r>
          </w:p>
          <w:p w:rsidR="006A44B1" w:rsidRDefault="006A44B1" w:rsidP="007056FE">
            <w:pPr>
              <w:rPr>
                <w:sz w:val="20"/>
              </w:rPr>
            </w:pPr>
            <w:r>
              <w:rPr>
                <w:sz w:val="20"/>
              </w:rPr>
              <w:t>Сочетание методов работы «по мокрому» и «по сухому».</w:t>
            </w:r>
          </w:p>
          <w:p w:rsidR="006A44B1" w:rsidRDefault="006A44B1" w:rsidP="007056FE">
            <w:pPr>
              <w:rPr>
                <w:sz w:val="20"/>
              </w:rPr>
            </w:pPr>
            <w:r>
              <w:rPr>
                <w:sz w:val="20"/>
              </w:rPr>
              <w:t>Гуашь.</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колористического строя работы, выделение цветовой доминанты методом «по мокрому» с дальнейшей корректировкой изобразительного своеобразия натюрморта (по сухому).</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Совершенствование сочетания различных технических приемов при работе с акварелью в реализации творческого замысла. </w:t>
            </w:r>
          </w:p>
        </w:tc>
      </w:tr>
    </w:tbl>
    <w:p w:rsidR="006A44B1" w:rsidRDefault="006A44B1" w:rsidP="006A44B1">
      <w:pPr>
        <w:rPr>
          <w:sz w:val="20"/>
        </w:rPr>
      </w:pPr>
    </w:p>
    <w:p w:rsidR="006A44B1" w:rsidRDefault="006A44B1" w:rsidP="006A44B1">
      <w:pPr>
        <w:pStyle w:val="3"/>
      </w:pPr>
      <w:r>
        <w:rPr>
          <w:lang w:val="en-US"/>
        </w:rPr>
        <w:t xml:space="preserve">IV </w:t>
      </w:r>
      <w:r>
        <w:t>уч.четверть – 9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lang w:val="en-US"/>
              </w:rPr>
              <w:t>1</w:t>
            </w:r>
            <w:r>
              <w:rPr>
                <w:sz w:val="20"/>
              </w:rPr>
              <w:t>.</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различной материальности, разнофактурных драпировок, зеркальным фоном. Акварель.</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внутренне-организованного сложного пространства, материала предметов и драпировок.</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Проверка умения применения на практике полученных в течение </w:t>
            </w:r>
            <w:r>
              <w:rPr>
                <w:sz w:val="20"/>
                <w:lang w:val="en-US"/>
              </w:rPr>
              <w:t>III</w:t>
            </w:r>
            <w:r w:rsidRPr="00E27EDB">
              <w:rPr>
                <w:sz w:val="20"/>
              </w:rPr>
              <w:t xml:space="preserve"> </w:t>
            </w:r>
            <w:r>
              <w:rPr>
                <w:sz w:val="20"/>
              </w:rPr>
              <w:t xml:space="preserve"> курса  знаний</w:t>
            </w:r>
            <w:r w:rsidRPr="00E27EDB">
              <w:rPr>
                <w:sz w:val="20"/>
              </w:rPr>
              <w:t>,</w:t>
            </w:r>
            <w:r>
              <w:rPr>
                <w:sz w:val="20"/>
              </w:rPr>
              <w:t xml:space="preserve"> навыков и технических приемов.</w:t>
            </w:r>
          </w:p>
        </w:tc>
      </w:tr>
    </w:tbl>
    <w:p w:rsidR="006A44B1" w:rsidRDefault="006A44B1" w:rsidP="006A44B1">
      <w:pPr>
        <w:rPr>
          <w:sz w:val="20"/>
        </w:rPr>
      </w:pPr>
    </w:p>
    <w:p w:rsidR="006A44B1" w:rsidRDefault="006A44B1" w:rsidP="006A44B1">
      <w:pPr>
        <w:pStyle w:val="a3"/>
        <w:rPr>
          <w:b/>
        </w:rPr>
      </w:pPr>
      <w:r>
        <w:rPr>
          <w:b/>
        </w:rPr>
        <w:t>композиция</w:t>
      </w:r>
    </w:p>
    <w:p w:rsidR="006A44B1" w:rsidRDefault="006A44B1" w:rsidP="006A44B1">
      <w:pPr>
        <w:pStyle w:val="a3"/>
        <w:rPr>
          <w:i/>
        </w:rPr>
      </w:pPr>
      <w:r>
        <w:rPr>
          <w:i/>
          <w:lang w:val="en-US"/>
        </w:rPr>
        <w:t xml:space="preserve">I </w:t>
      </w:r>
      <w:r>
        <w:rPr>
          <w:i/>
        </w:rPr>
        <w:t>уч.четверть – 36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«Трансформация натюрморта».</w:t>
            </w:r>
          </w:p>
          <w:p w:rsidR="006A44B1" w:rsidRDefault="006A44B1" w:rsidP="007056FE">
            <w:pPr>
              <w:rPr>
                <w:sz w:val="20"/>
              </w:rPr>
            </w:pPr>
            <w:r>
              <w:rPr>
                <w:sz w:val="20"/>
              </w:rPr>
              <w:t>Условно-формальная композиция на основе натурного материала.</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Составление авторских натюрмортов из реквизитного фонда школы. Трансформация форм предметов в функциональные изобразительные объекты, объединенные в единую смысловую композицию.</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ассоциативного и образного мышления, обобщения формы и поисков решения творческого замысла.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Композиционные упражнения.</w:t>
            </w:r>
          </w:p>
          <w:p w:rsidR="006A44B1" w:rsidRDefault="006A44B1" w:rsidP="007056FE">
            <w:pPr>
              <w:rPr>
                <w:sz w:val="20"/>
              </w:rPr>
            </w:pPr>
            <w:r>
              <w:rPr>
                <w:sz w:val="20"/>
              </w:rPr>
              <w:t>Небольшие композиционные эскизы, выражающие основные принципы построения пространственной композиции.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небольших эскизов в свободном тематическом выборе с ярко выраженным использованием композиционных принципов «Симметрия, ритм, статика, динамика, уход, глубина пространства и т.п.».</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основных принципов изобразительной организации листа.</w:t>
            </w:r>
          </w:p>
        </w:tc>
      </w:tr>
    </w:tbl>
    <w:p w:rsidR="006A44B1" w:rsidRDefault="006A44B1" w:rsidP="006A44B1">
      <w:pPr>
        <w:rPr>
          <w:sz w:val="20"/>
        </w:rPr>
      </w:pPr>
    </w:p>
    <w:p w:rsidR="006A44B1" w:rsidRDefault="006A44B1" w:rsidP="006A44B1">
      <w:pPr>
        <w:pStyle w:val="3"/>
      </w:pPr>
      <w:r>
        <w:rPr>
          <w:lang w:val="en-US"/>
        </w:rPr>
        <w:t xml:space="preserve">II </w:t>
      </w:r>
      <w:r>
        <w:t>уч. четверть – 36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«Окно». Сюжетно-образная композиция.</w:t>
            </w:r>
          </w:p>
          <w:p w:rsidR="006A44B1" w:rsidRDefault="006A44B1" w:rsidP="007056FE">
            <w:pPr>
              <w:rPr>
                <w:sz w:val="20"/>
              </w:rPr>
            </w:pPr>
            <w:r>
              <w:rPr>
                <w:sz w:val="20"/>
              </w:rPr>
              <w:t>Сбор натурного материала.</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произведении образа внешнего мира вещей и людей на основе собранного натурного материала.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образного мышления.</w:t>
            </w:r>
          </w:p>
          <w:p w:rsidR="006A44B1" w:rsidRDefault="006A44B1" w:rsidP="007056FE">
            <w:pPr>
              <w:rPr>
                <w:sz w:val="20"/>
              </w:rPr>
            </w:pPr>
            <w:r>
              <w:rPr>
                <w:sz w:val="20"/>
              </w:rPr>
              <w:t xml:space="preserve">Совершенствование умений и навыков в использовании и отборе натурного материала при работе над композицией.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«Реклама в городе». Сюжетно-образная композиция.</w:t>
            </w:r>
          </w:p>
          <w:p w:rsidR="006A44B1" w:rsidRDefault="006A44B1" w:rsidP="007056FE">
            <w:pPr>
              <w:rPr>
                <w:sz w:val="20"/>
              </w:rPr>
            </w:pPr>
            <w:r>
              <w:rPr>
                <w:sz w:val="20"/>
              </w:rPr>
              <w:t>Сбор натурного материала.</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произведении образа внешнего мира вещей и людей на основе собранного натурного материала.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образного мышления.</w:t>
            </w:r>
          </w:p>
          <w:p w:rsidR="006A44B1" w:rsidRDefault="006A44B1" w:rsidP="007056FE">
            <w:pPr>
              <w:rPr>
                <w:sz w:val="20"/>
              </w:rPr>
            </w:pPr>
            <w:r>
              <w:rPr>
                <w:sz w:val="20"/>
              </w:rPr>
              <w:t xml:space="preserve">Совершенствование умений и навыков в использовании и отборе натурного материала при работе над композицией. </w:t>
            </w:r>
          </w:p>
        </w:tc>
      </w:tr>
    </w:tbl>
    <w:p w:rsidR="006A44B1" w:rsidRPr="00E27EDB" w:rsidRDefault="006A44B1" w:rsidP="006A44B1">
      <w:pPr>
        <w:rPr>
          <w:sz w:val="20"/>
        </w:rPr>
      </w:pPr>
    </w:p>
    <w:p w:rsidR="006A44B1" w:rsidRDefault="006A44B1" w:rsidP="006A44B1">
      <w:pPr>
        <w:pStyle w:val="3"/>
      </w:pPr>
      <w:r>
        <w:rPr>
          <w:lang w:val="en-US"/>
        </w:rPr>
        <w:t>III</w:t>
      </w:r>
      <w:r>
        <w:t xml:space="preserve"> уч.четверть – 27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«Формальный пейзаж».</w:t>
            </w:r>
          </w:p>
          <w:p w:rsidR="006A44B1" w:rsidRDefault="006A44B1" w:rsidP="007056FE">
            <w:pPr>
              <w:rPr>
                <w:sz w:val="20"/>
              </w:rPr>
            </w:pPr>
            <w:r>
              <w:rPr>
                <w:sz w:val="20"/>
              </w:rPr>
              <w:t>Сюжетно-образная трансформация произведений художников по выбору уч-ся.</w:t>
            </w:r>
          </w:p>
          <w:p w:rsidR="006A44B1" w:rsidRDefault="006A44B1" w:rsidP="007056FE">
            <w:pPr>
              <w:rPr>
                <w:sz w:val="20"/>
              </w:rPr>
            </w:pPr>
            <w:r>
              <w:rPr>
                <w:sz w:val="20"/>
              </w:rPr>
              <w:t>Акварель, 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12</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Выполнение композиционных схем, тонального и цветового анализа выбранного произведения.</w:t>
            </w:r>
          </w:p>
          <w:p w:rsidR="006A44B1" w:rsidRDefault="006A44B1" w:rsidP="007056FE">
            <w:pPr>
              <w:rPr>
                <w:sz w:val="20"/>
              </w:rPr>
            </w:pPr>
            <w:r>
              <w:rPr>
                <w:sz w:val="20"/>
              </w:rPr>
              <w:t>Трансформация произведения в условную форму с собственным колористическим решением.</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приципов композиционного и колористического построения картины.</w:t>
            </w:r>
          </w:p>
          <w:p w:rsidR="006A44B1" w:rsidRDefault="006A44B1" w:rsidP="007056FE">
            <w:pPr>
              <w:rPr>
                <w:sz w:val="20"/>
              </w:rPr>
            </w:pPr>
            <w:r>
              <w:rPr>
                <w:sz w:val="20"/>
              </w:rPr>
              <w:t>Развитие ассоциативного мышления.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«Жанровая композиция».</w:t>
            </w:r>
          </w:p>
          <w:p w:rsidR="006A44B1" w:rsidRDefault="006A44B1" w:rsidP="007056FE">
            <w:pPr>
              <w:rPr>
                <w:sz w:val="20"/>
              </w:rPr>
            </w:pPr>
            <w:r>
              <w:rPr>
                <w:sz w:val="20"/>
              </w:rPr>
              <w:t>Сюжетно-образная пространственная композиция.</w:t>
            </w:r>
          </w:p>
          <w:p w:rsidR="006A44B1" w:rsidRDefault="006A44B1" w:rsidP="007056FE">
            <w:pPr>
              <w:rPr>
                <w:sz w:val="20"/>
              </w:rPr>
            </w:pPr>
            <w:r>
              <w:rPr>
                <w:sz w:val="20"/>
              </w:rPr>
              <w:t>Свободный тематический выбор.</w:t>
            </w:r>
          </w:p>
          <w:p w:rsidR="006A44B1" w:rsidRDefault="006A44B1" w:rsidP="007056FE">
            <w:pPr>
              <w:rPr>
                <w:sz w:val="20"/>
              </w:rPr>
            </w:pPr>
            <w:r>
              <w:rPr>
                <w:sz w:val="20"/>
              </w:rPr>
              <w:t>Акварель.</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15</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сюжетно-образного произведения с яркой образной характеристикой персонажей.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образного мышления.</w:t>
            </w:r>
          </w:p>
          <w:p w:rsidR="006A44B1" w:rsidRDefault="006A44B1" w:rsidP="007056FE">
            <w:pPr>
              <w:rPr>
                <w:sz w:val="20"/>
              </w:rPr>
            </w:pPr>
            <w:r>
              <w:rPr>
                <w:sz w:val="20"/>
              </w:rPr>
              <w:t>Закрепления навыков использования композиционных принципов в изобразительной организации внутреннего пространства работы.</w:t>
            </w:r>
          </w:p>
        </w:tc>
      </w:tr>
    </w:tbl>
    <w:p w:rsidR="006A44B1" w:rsidRPr="00E27EDB" w:rsidRDefault="006A44B1" w:rsidP="006A44B1">
      <w:pPr>
        <w:rPr>
          <w:sz w:val="20"/>
        </w:rPr>
      </w:pPr>
    </w:p>
    <w:p w:rsidR="006A44B1" w:rsidRDefault="006A44B1" w:rsidP="006A44B1">
      <w:pPr>
        <w:pStyle w:val="3"/>
      </w:pPr>
      <w:r>
        <w:rPr>
          <w:lang w:val="en-US"/>
        </w:rPr>
        <w:t xml:space="preserve">IV </w:t>
      </w:r>
      <w:r>
        <w:t>уч.четверть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«Мир художественной школы».</w:t>
            </w:r>
          </w:p>
          <w:p w:rsidR="006A44B1" w:rsidRDefault="006A44B1" w:rsidP="007056FE">
            <w:pPr>
              <w:rPr>
                <w:sz w:val="20"/>
              </w:rPr>
            </w:pPr>
            <w:r>
              <w:rPr>
                <w:sz w:val="20"/>
              </w:rPr>
              <w:t>Сюжетно-образная композиция.</w:t>
            </w:r>
          </w:p>
          <w:p w:rsidR="006A44B1" w:rsidRDefault="006A44B1" w:rsidP="007056FE">
            <w:pPr>
              <w:rPr>
                <w:sz w:val="20"/>
              </w:rPr>
            </w:pPr>
            <w:r>
              <w:rPr>
                <w:sz w:val="20"/>
              </w:rPr>
              <w:t>Экзаменационное задание.</w:t>
            </w:r>
          </w:p>
          <w:p w:rsidR="006A44B1" w:rsidRDefault="006A44B1" w:rsidP="007056FE">
            <w:pPr>
              <w:rPr>
                <w:sz w:val="20"/>
              </w:rPr>
            </w:pPr>
            <w:r>
              <w:rPr>
                <w:sz w:val="20"/>
              </w:rPr>
              <w:t>Выбор темы и сюжета на основе собранного в течение года (под руководством преподавателя) натурного материала.</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Используя натурный материал, создать композиционно грамотную работу.</w:t>
            </w:r>
          </w:p>
          <w:p w:rsidR="006A44B1" w:rsidRDefault="006A44B1" w:rsidP="007056FE">
            <w:pPr>
              <w:rPr>
                <w:sz w:val="20"/>
              </w:rPr>
            </w:pPr>
            <w:r>
              <w:rPr>
                <w:sz w:val="20"/>
              </w:rPr>
              <w:t>Показать высокий технический уровень исполнения.</w:t>
            </w:r>
          </w:p>
          <w:p w:rsidR="006A44B1" w:rsidRDefault="006A44B1" w:rsidP="007056FE">
            <w:pPr>
              <w:rPr>
                <w:sz w:val="20"/>
              </w:rPr>
            </w:pPr>
          </w:p>
          <w:p w:rsidR="006A44B1" w:rsidRDefault="006A44B1" w:rsidP="007056FE">
            <w:pPr>
              <w:rPr>
                <w:sz w:val="20"/>
              </w:rPr>
            </w:pPr>
          </w:p>
          <w:p w:rsidR="006A44B1" w:rsidRDefault="006A44B1" w:rsidP="007056FE">
            <w:pPr>
              <w:rPr>
                <w:sz w:val="20"/>
              </w:rPr>
            </w:pP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Проверка  уровня развития творческих качеств уч-ся, способностей в применении знаний, умений и навыков, полученных в период </w:t>
            </w:r>
            <w:r>
              <w:rPr>
                <w:sz w:val="20"/>
                <w:lang w:val="en-US"/>
              </w:rPr>
              <w:t>III</w:t>
            </w:r>
            <w:r>
              <w:rPr>
                <w:sz w:val="20"/>
              </w:rPr>
              <w:t xml:space="preserve"> курса обучения. </w:t>
            </w:r>
          </w:p>
        </w:tc>
      </w:tr>
    </w:tbl>
    <w:p w:rsidR="006A44B1" w:rsidRDefault="006A44B1" w:rsidP="006A44B1">
      <w:pPr>
        <w:rPr>
          <w:sz w:val="20"/>
        </w:rPr>
      </w:pPr>
    </w:p>
    <w:p w:rsidR="006A44B1" w:rsidRDefault="006A44B1" w:rsidP="006A44B1">
      <w:pPr>
        <w:rPr>
          <w:sz w:val="20"/>
        </w:rPr>
      </w:pPr>
    </w:p>
    <w:p w:rsidR="006A44B1" w:rsidRDefault="006A44B1" w:rsidP="006A44B1">
      <w:pPr>
        <w:rPr>
          <w:sz w:val="20"/>
        </w:rPr>
      </w:pPr>
    </w:p>
    <w:p w:rsidR="006A44B1" w:rsidRDefault="006A44B1" w:rsidP="006A44B1">
      <w:pPr>
        <w:rPr>
          <w:b/>
        </w:rPr>
      </w:pPr>
    </w:p>
    <w:p w:rsidR="006A44B1" w:rsidRDefault="006A44B1" w:rsidP="006A44B1">
      <w:pPr>
        <w:rPr>
          <w:b/>
        </w:rPr>
      </w:pPr>
      <w:r>
        <w:rPr>
          <w:b/>
        </w:rPr>
        <w:t>история искусства</w:t>
      </w:r>
    </w:p>
    <w:p w:rsidR="006A44B1" w:rsidRPr="00E27EDB" w:rsidRDefault="006A44B1" w:rsidP="006A44B1">
      <w:pPr>
        <w:rPr>
          <w:sz w:val="20"/>
        </w:rPr>
      </w:pPr>
      <w:r w:rsidRPr="00E27EDB">
        <w:rPr>
          <w:sz w:val="20"/>
        </w:rPr>
        <w:t>История искусства Западной Европы XVII - н.XX вв.</w:t>
      </w:r>
    </w:p>
    <w:p w:rsidR="006A44B1" w:rsidRPr="00E27EDB" w:rsidRDefault="006A44B1" w:rsidP="006A44B1">
      <w:pPr>
        <w:rPr>
          <w:sz w:val="20"/>
        </w:rPr>
      </w:pPr>
    </w:p>
    <w:p w:rsidR="006A44B1" w:rsidRPr="00E27EDB" w:rsidRDefault="006A44B1" w:rsidP="006A44B1">
      <w:pPr>
        <w:rPr>
          <w:sz w:val="20"/>
        </w:rPr>
      </w:pPr>
      <w:r w:rsidRPr="00E27EDB">
        <w:rPr>
          <w:sz w:val="20"/>
        </w:rPr>
        <w:t>1-я четверть - 8 уч.часов.</w:t>
      </w:r>
    </w:p>
    <w:p w:rsidR="006A44B1" w:rsidRPr="00610073" w:rsidRDefault="006A44B1" w:rsidP="006A44B1">
      <w:pPr>
        <w:rPr>
          <w:sz w:val="20"/>
          <w:u w:val="single"/>
        </w:rPr>
      </w:pPr>
      <w:r w:rsidRPr="00610073">
        <w:rPr>
          <w:sz w:val="20"/>
          <w:u w:val="single"/>
        </w:rPr>
        <w:t>1. Искусство и архитектура Италии XVII в. - 3 уч.часа.</w:t>
      </w:r>
    </w:p>
    <w:p w:rsidR="006A44B1" w:rsidRPr="00610073" w:rsidRDefault="006A44B1" w:rsidP="006A44B1">
      <w:pPr>
        <w:rPr>
          <w:sz w:val="20"/>
          <w:u w:val="single"/>
        </w:rPr>
      </w:pPr>
      <w:r w:rsidRPr="00610073">
        <w:rPr>
          <w:sz w:val="20"/>
          <w:u w:val="single"/>
        </w:rPr>
        <w:t>2. Живопись Фландрии XVII в. - 4 уч.часа.</w:t>
      </w:r>
    </w:p>
    <w:p w:rsidR="006A44B1" w:rsidRPr="00610073" w:rsidRDefault="006A44B1" w:rsidP="006A44B1">
      <w:pPr>
        <w:rPr>
          <w:sz w:val="20"/>
          <w:u w:val="single"/>
        </w:rPr>
      </w:pPr>
      <w:r w:rsidRPr="00610073">
        <w:rPr>
          <w:sz w:val="20"/>
          <w:u w:val="single"/>
        </w:rPr>
        <w:t>Устный итоговый опрос по пройденным темам - 1 уч.час.</w:t>
      </w:r>
    </w:p>
    <w:p w:rsidR="006A44B1" w:rsidRPr="00E27EDB" w:rsidRDefault="006A44B1" w:rsidP="006A44B1">
      <w:pPr>
        <w:rPr>
          <w:sz w:val="20"/>
        </w:rPr>
      </w:pPr>
    </w:p>
    <w:p w:rsidR="006A44B1" w:rsidRPr="00E27EDB" w:rsidRDefault="006A44B1" w:rsidP="006A44B1">
      <w:pPr>
        <w:rPr>
          <w:sz w:val="20"/>
        </w:rPr>
      </w:pPr>
      <w:r w:rsidRPr="00E27EDB">
        <w:rPr>
          <w:sz w:val="20"/>
        </w:rPr>
        <w:t>2-я четверть - 8 уч.часов.</w:t>
      </w:r>
    </w:p>
    <w:p w:rsidR="006A44B1" w:rsidRPr="00610073" w:rsidRDefault="006A44B1" w:rsidP="006A44B1">
      <w:pPr>
        <w:rPr>
          <w:sz w:val="20"/>
          <w:u w:val="single"/>
        </w:rPr>
      </w:pPr>
      <w:r w:rsidRPr="00610073">
        <w:rPr>
          <w:sz w:val="20"/>
          <w:u w:val="single"/>
        </w:rPr>
        <w:t>3. Искусство Испании XVII в. - 2 уч.часа.</w:t>
      </w:r>
    </w:p>
    <w:p w:rsidR="006A44B1" w:rsidRPr="00610073" w:rsidRDefault="006A44B1" w:rsidP="006A44B1">
      <w:pPr>
        <w:rPr>
          <w:sz w:val="20"/>
          <w:u w:val="single"/>
        </w:rPr>
      </w:pPr>
      <w:r w:rsidRPr="00610073">
        <w:rPr>
          <w:sz w:val="20"/>
          <w:u w:val="single"/>
        </w:rPr>
        <w:t>4. Искусство Голландии XVII в. - 3 уч.часа.</w:t>
      </w:r>
    </w:p>
    <w:p w:rsidR="006A44B1" w:rsidRPr="00610073" w:rsidRDefault="006A44B1" w:rsidP="006A44B1">
      <w:pPr>
        <w:rPr>
          <w:sz w:val="20"/>
          <w:u w:val="single"/>
        </w:rPr>
      </w:pPr>
      <w:r w:rsidRPr="00610073">
        <w:rPr>
          <w:sz w:val="20"/>
          <w:u w:val="single"/>
        </w:rPr>
        <w:t>5. Искусство Франции XVII в. - 2 уч.часа.</w:t>
      </w:r>
    </w:p>
    <w:p w:rsidR="006A44B1" w:rsidRPr="00E27EDB" w:rsidRDefault="006A44B1" w:rsidP="006A44B1">
      <w:pPr>
        <w:rPr>
          <w:sz w:val="20"/>
        </w:rPr>
      </w:pPr>
      <w:r w:rsidRPr="00610073">
        <w:rPr>
          <w:sz w:val="20"/>
          <w:u w:val="single"/>
        </w:rPr>
        <w:t>Устный итоговый опрос по пройденным темам - 1 уч.час</w:t>
      </w:r>
      <w:r w:rsidRPr="00E27EDB">
        <w:rPr>
          <w:sz w:val="20"/>
        </w:rPr>
        <w:t>.</w:t>
      </w:r>
    </w:p>
    <w:p w:rsidR="006A44B1" w:rsidRPr="00E27EDB" w:rsidRDefault="006A44B1" w:rsidP="006A44B1">
      <w:pPr>
        <w:rPr>
          <w:sz w:val="20"/>
        </w:rPr>
      </w:pPr>
    </w:p>
    <w:p w:rsidR="006A44B1" w:rsidRPr="00E27EDB" w:rsidRDefault="006A44B1" w:rsidP="006A44B1">
      <w:pPr>
        <w:rPr>
          <w:sz w:val="20"/>
        </w:rPr>
      </w:pPr>
      <w:r w:rsidRPr="00E27EDB">
        <w:rPr>
          <w:sz w:val="20"/>
        </w:rPr>
        <w:t>3-я четверть - 11 уч.часов.</w:t>
      </w:r>
    </w:p>
    <w:p w:rsidR="006A44B1" w:rsidRPr="00610073" w:rsidRDefault="006A44B1" w:rsidP="006A44B1">
      <w:pPr>
        <w:rPr>
          <w:sz w:val="20"/>
          <w:u w:val="single"/>
        </w:rPr>
      </w:pPr>
      <w:r w:rsidRPr="00610073">
        <w:rPr>
          <w:sz w:val="20"/>
          <w:u w:val="single"/>
        </w:rPr>
        <w:t>6. Искусство Франции XVIII в. - 3 уч.часа.</w:t>
      </w:r>
    </w:p>
    <w:p w:rsidR="006A44B1" w:rsidRPr="00610073" w:rsidRDefault="006A44B1" w:rsidP="006A44B1">
      <w:pPr>
        <w:rPr>
          <w:sz w:val="20"/>
          <w:u w:val="single"/>
        </w:rPr>
      </w:pPr>
      <w:r w:rsidRPr="00610073">
        <w:rPr>
          <w:sz w:val="20"/>
          <w:u w:val="single"/>
        </w:rPr>
        <w:t>7. Искусство и архитектура Англии XVII - XVIII вв. - 3 уч.часа.</w:t>
      </w:r>
    </w:p>
    <w:p w:rsidR="006A44B1" w:rsidRPr="00610073" w:rsidRDefault="006A44B1" w:rsidP="006A44B1">
      <w:pPr>
        <w:rPr>
          <w:sz w:val="20"/>
          <w:u w:val="single"/>
        </w:rPr>
      </w:pPr>
      <w:r w:rsidRPr="00610073">
        <w:rPr>
          <w:sz w:val="20"/>
          <w:u w:val="single"/>
        </w:rPr>
        <w:t>8. Искусство Испании XVIII в. - 2 уч.часа.</w:t>
      </w:r>
    </w:p>
    <w:p w:rsidR="006A44B1" w:rsidRPr="00610073" w:rsidRDefault="006A44B1" w:rsidP="006A44B1">
      <w:pPr>
        <w:rPr>
          <w:sz w:val="20"/>
          <w:u w:val="single"/>
        </w:rPr>
      </w:pPr>
      <w:r w:rsidRPr="00610073">
        <w:rPr>
          <w:sz w:val="20"/>
          <w:u w:val="single"/>
        </w:rPr>
        <w:t>9. Живопись Франции первой половины XIX в. - 2 уч.часа.</w:t>
      </w:r>
    </w:p>
    <w:p w:rsidR="006A44B1" w:rsidRPr="00E27EDB" w:rsidRDefault="006A44B1" w:rsidP="006A44B1">
      <w:pPr>
        <w:rPr>
          <w:sz w:val="20"/>
        </w:rPr>
      </w:pPr>
      <w:r w:rsidRPr="00610073">
        <w:rPr>
          <w:sz w:val="20"/>
          <w:u w:val="single"/>
        </w:rPr>
        <w:t>Устный итоговый опрос по пройденным темам - 1 уч.час</w:t>
      </w:r>
      <w:r w:rsidRPr="00E27EDB">
        <w:rPr>
          <w:sz w:val="20"/>
        </w:rPr>
        <w:t>.</w:t>
      </w:r>
    </w:p>
    <w:p w:rsidR="006A44B1" w:rsidRPr="00E27EDB" w:rsidRDefault="006A44B1" w:rsidP="006A44B1">
      <w:pPr>
        <w:rPr>
          <w:sz w:val="20"/>
        </w:rPr>
      </w:pPr>
    </w:p>
    <w:p w:rsidR="006A44B1" w:rsidRPr="00E27EDB" w:rsidRDefault="006A44B1" w:rsidP="006A44B1">
      <w:pPr>
        <w:rPr>
          <w:sz w:val="20"/>
        </w:rPr>
      </w:pPr>
      <w:r>
        <w:rPr>
          <w:sz w:val="20"/>
        </w:rPr>
        <w:t>4-я четверть - 4</w:t>
      </w:r>
      <w:r w:rsidRPr="00E27EDB">
        <w:rPr>
          <w:sz w:val="20"/>
        </w:rPr>
        <w:t xml:space="preserve"> уч.часов.</w:t>
      </w:r>
    </w:p>
    <w:p w:rsidR="006A44B1" w:rsidRPr="00610073" w:rsidRDefault="006A44B1" w:rsidP="006A44B1">
      <w:pPr>
        <w:rPr>
          <w:sz w:val="20"/>
          <w:u w:val="single"/>
        </w:rPr>
      </w:pPr>
      <w:r w:rsidRPr="00610073">
        <w:rPr>
          <w:sz w:val="20"/>
          <w:u w:val="single"/>
        </w:rPr>
        <w:lastRenderedPageBreak/>
        <w:t>10. Живопись Франции второй половины XIX в. - н.ХХ в. - 4 уч.часа.</w:t>
      </w:r>
    </w:p>
    <w:p w:rsidR="006A44B1" w:rsidRPr="00610073" w:rsidRDefault="006A44B1" w:rsidP="006A44B1">
      <w:pPr>
        <w:rPr>
          <w:sz w:val="20"/>
          <w:u w:val="single"/>
        </w:rPr>
      </w:pPr>
      <w:r w:rsidRPr="00610073">
        <w:rPr>
          <w:sz w:val="20"/>
          <w:u w:val="single"/>
        </w:rPr>
        <w:t>Устный итоговый опрос по пройденным темам - 1 уч.час.</w:t>
      </w:r>
    </w:p>
    <w:p w:rsidR="006A44B1" w:rsidRDefault="006A44B1" w:rsidP="006A44B1">
      <w:pPr>
        <w:rPr>
          <w:sz w:val="20"/>
        </w:rPr>
      </w:pPr>
    </w:p>
    <w:p w:rsidR="006A44B1" w:rsidRDefault="006A44B1" w:rsidP="006A44B1">
      <w:pPr>
        <w:pStyle w:val="8"/>
      </w:pPr>
      <w:r>
        <w:t>Пленерная практика</w:t>
      </w:r>
    </w:p>
    <w:p w:rsidR="006A44B1" w:rsidRDefault="006A44B1" w:rsidP="006A44B1">
      <w:pPr>
        <w:rPr>
          <w:i/>
        </w:rPr>
      </w:pPr>
      <w:r>
        <w:rPr>
          <w:i/>
        </w:rPr>
        <w:t>56 учебных часов.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9"/>
        <w:gridCol w:w="567"/>
        <w:gridCol w:w="2126"/>
        <w:gridCol w:w="3651"/>
        <w:gridCol w:w="10"/>
      </w:tblGrid>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3119"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Содержание задания</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уч.часы</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Материал, техника исполнения.</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Учебная задача</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1.</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различных элементов архитектурных построек.</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Перспективное и тональное построение архитектурных элементов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2.</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различных элементов архитектурных построек.</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Колористическое построение архитектурных элементов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3.</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облаков.</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формы, движения, массы облаков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4.</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облаков.</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цвета, формы, движения, массы облаков, эффектов освещенности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5.</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Рисунок лодок или предметов крестьянского быта.</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кисть</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Детальная передача конструктивных элементов предметов, тональное, перспективное , композицонное построение.</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6.</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лодок или предметов крестьянского быта.</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характерных колористических особенностей изображаемых объектов в окружающей среде.</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7.</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Рисунок памятника архитектуры с элементами окружающей среды.</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мягкие материалы</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Детальная передача конструктивных элементов памятника архитектуры, тональное, перспективное , композицонное построение.</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lastRenderedPageBreak/>
              <w:t>8.</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 памятника архитектуры с элементами окружающей среды.</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погодного состояния и взаимодействия колористической характеристики памятника архитектуры и окружающей среды. </w:t>
            </w:r>
          </w:p>
        </w:tc>
      </w:tr>
      <w:tr w:rsidR="006A44B1" w:rsidTr="007056FE">
        <w:trPr>
          <w:gridAfter w:val="1"/>
          <w:wAfter w:w="10" w:type="dxa"/>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9.</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Зарисовки групп людей </w:t>
            </w:r>
          </w:p>
          <w:p w:rsidR="006A44B1" w:rsidRDefault="006A44B1" w:rsidP="007056FE">
            <w:pPr>
              <w:rPr>
                <w:sz w:val="20"/>
              </w:rPr>
            </w:pPr>
            <w:r>
              <w:rPr>
                <w:sz w:val="20"/>
              </w:rPr>
              <w:t>( животных) в архитектурной среде</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мягкие материалы</w:t>
            </w:r>
          </w:p>
        </w:tc>
        <w:tc>
          <w:tcPr>
            <w:tcW w:w="365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Быстрая передача сюжетного взаимодействия людей в окружающем пространстве. Масштабные отношения фигуры и архитектурной постройки.</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10.</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Этюд групп людей </w:t>
            </w:r>
          </w:p>
          <w:p w:rsidR="006A44B1" w:rsidRDefault="006A44B1" w:rsidP="007056FE">
            <w:pPr>
              <w:rPr>
                <w:sz w:val="20"/>
              </w:rPr>
            </w:pPr>
            <w:r>
              <w:rPr>
                <w:sz w:val="20"/>
              </w:rPr>
              <w:t>( животных) в архитектурной среде</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Быстрая колористическая передача сюжетного и цветового взаимодействия людей в окружающем пространстве. Масштабные отношения фигуры и архитектурной постройки.</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10.</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Этюд(ы) пространственного пейзажа с группами людей </w:t>
            </w:r>
          </w:p>
          <w:p w:rsidR="006A44B1" w:rsidRDefault="006A44B1" w:rsidP="007056FE">
            <w:pPr>
              <w:rPr>
                <w:sz w:val="20"/>
              </w:rPr>
            </w:pPr>
            <w:r>
              <w:rPr>
                <w:sz w:val="20"/>
              </w:rPr>
              <w:t xml:space="preserve">( животных) </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tc>
        <w:tc>
          <w:tcPr>
            <w:tcW w:w="3661" w:type="dxa"/>
            <w:gridSpan w:val="2"/>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погодного состояния, воздушной перспективы, колористических особенностей выбранного мотива.</w:t>
            </w:r>
          </w:p>
        </w:tc>
      </w:tr>
    </w:tbl>
    <w:p w:rsidR="006A44B1" w:rsidRDefault="006A44B1" w:rsidP="006A44B1">
      <w:pPr>
        <w:pStyle w:val="20"/>
      </w:pPr>
    </w:p>
    <w:p w:rsidR="006A44B1" w:rsidRDefault="006A44B1" w:rsidP="006A44B1">
      <w:pPr>
        <w:pStyle w:val="20"/>
      </w:pPr>
      <w:r>
        <w:rPr>
          <w:lang w:val="en-US"/>
        </w:rPr>
        <w:t>IV</w:t>
      </w:r>
      <w:r w:rsidRPr="00E27EDB">
        <w:t xml:space="preserve"> </w:t>
      </w:r>
      <w:r>
        <w:t>курс</w:t>
      </w:r>
    </w:p>
    <w:p w:rsidR="006A44B1" w:rsidRDefault="006A44B1" w:rsidP="006A44B1">
      <w:pPr>
        <w:ind w:firstLine="708"/>
        <w:jc w:val="both"/>
      </w:pPr>
      <w:r>
        <w:t>Усиление профессионального акцента обучения. Постановка художественно-образных творческих задач и индивидуальных сверхзадач в выполнении учебных заданий. Подготовка уч-ся к поступлению в средние и высшие художественные учебные заведения. Главный приоритет – интенсивное сочетание профессиональных навыков и индивидуальной креативности учащихся.</w:t>
      </w:r>
    </w:p>
    <w:p w:rsidR="006A44B1" w:rsidRDefault="006A44B1" w:rsidP="006A44B1"/>
    <w:p w:rsidR="006A44B1" w:rsidRDefault="006A44B1" w:rsidP="006A44B1">
      <w:pPr>
        <w:pStyle w:val="a3"/>
        <w:rPr>
          <w:b/>
        </w:rPr>
      </w:pPr>
      <w:r>
        <w:rPr>
          <w:b/>
        </w:rPr>
        <w:t>рисунок</w:t>
      </w:r>
    </w:p>
    <w:p w:rsidR="006A44B1" w:rsidRDefault="006A44B1" w:rsidP="006A44B1">
      <w:pPr>
        <w:pStyle w:val="a3"/>
        <w:rPr>
          <w:i/>
        </w:rPr>
      </w:pPr>
      <w:r>
        <w:rPr>
          <w:i/>
          <w:lang w:val="en-US"/>
        </w:rPr>
        <w:t>I</w:t>
      </w:r>
      <w:r>
        <w:rPr>
          <w:i/>
        </w:rPr>
        <w:t xml:space="preserve"> уч.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«Капитель».</w:t>
            </w:r>
          </w:p>
          <w:p w:rsidR="006A44B1" w:rsidRDefault="006A44B1" w:rsidP="007056FE">
            <w:pPr>
              <w:rPr>
                <w:sz w:val="20"/>
              </w:rPr>
            </w:pPr>
            <w:r>
              <w:rPr>
                <w:sz w:val="20"/>
              </w:rPr>
              <w:t>Технология изображения сложной гипсовой формы.</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Конструктивно-линейное   построение капители  в перспективе.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Дальнейшее изучение технологий графического построения предметов различной формы в пространстве.</w:t>
            </w:r>
          </w:p>
          <w:p w:rsidR="006A44B1" w:rsidRDefault="006A44B1" w:rsidP="007056FE">
            <w:pPr>
              <w:rPr>
                <w:sz w:val="20"/>
              </w:rPr>
            </w:pPr>
            <w:r>
              <w:rPr>
                <w:sz w:val="20"/>
              </w:rPr>
              <w:t>Подготовка к поступлению в художественные уч. заведения следующей ступени.</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с драпировкой с сильным контрастным освещением.</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освещенности в натюрморте за счет тональной проработки контрастов и акцентов.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Совершенствование технических приемов быстрой тональной передачи внутреннего состояния изображаемого объекта предмета, мотива.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различной материальности. Способы передачи фактуры и материала предмета в рисунке.</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Передача эффекта материала </w:t>
            </w:r>
          </w:p>
          <w:p w:rsidR="006A44B1" w:rsidRDefault="006A44B1" w:rsidP="007056FE">
            <w:pPr>
              <w:rPr>
                <w:sz w:val="20"/>
              </w:rPr>
            </w:pPr>
            <w:r>
              <w:rPr>
                <w:sz w:val="20"/>
              </w:rPr>
              <w:t xml:space="preserve"> (стекло, металл, дерево и т.д.) в тональном рисунке.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Совершенствование технических приемов тональной передачи материала и фактуры предметов.</w:t>
            </w:r>
          </w:p>
        </w:tc>
      </w:tr>
    </w:tbl>
    <w:p w:rsidR="006A44B1" w:rsidRDefault="006A44B1" w:rsidP="006A44B1">
      <w:pPr>
        <w:rPr>
          <w:sz w:val="20"/>
        </w:rPr>
      </w:pPr>
    </w:p>
    <w:p w:rsidR="006A44B1" w:rsidRDefault="006A44B1" w:rsidP="006A44B1">
      <w:pPr>
        <w:pStyle w:val="3"/>
      </w:pPr>
      <w:r>
        <w:rPr>
          <w:lang w:val="en-US"/>
        </w:rPr>
        <w:t>II</w:t>
      </w:r>
      <w:r>
        <w:t xml:space="preserve"> учебная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«Части лица Давида».</w:t>
            </w:r>
          </w:p>
          <w:p w:rsidR="006A44B1" w:rsidRDefault="006A44B1" w:rsidP="007056FE">
            <w:pPr>
              <w:rPr>
                <w:sz w:val="20"/>
              </w:rPr>
            </w:pPr>
            <w:r>
              <w:rPr>
                <w:sz w:val="20"/>
              </w:rPr>
              <w:t>Глаз.</w:t>
            </w:r>
          </w:p>
          <w:p w:rsidR="006A44B1" w:rsidRDefault="006A44B1" w:rsidP="007056FE">
            <w:pPr>
              <w:rPr>
                <w:sz w:val="20"/>
              </w:rPr>
            </w:pPr>
            <w:r>
              <w:rPr>
                <w:sz w:val="20"/>
              </w:rPr>
              <w:t>Нос.</w:t>
            </w:r>
          </w:p>
          <w:p w:rsidR="006A44B1" w:rsidRDefault="006A44B1" w:rsidP="007056FE">
            <w:pPr>
              <w:rPr>
                <w:sz w:val="20"/>
              </w:rPr>
            </w:pPr>
            <w:r>
              <w:rPr>
                <w:sz w:val="20"/>
              </w:rPr>
              <w:t>Ухо.</w:t>
            </w:r>
          </w:p>
          <w:p w:rsidR="006A44B1" w:rsidRDefault="006A44B1" w:rsidP="007056FE">
            <w:pPr>
              <w:rPr>
                <w:sz w:val="20"/>
              </w:rPr>
            </w:pPr>
            <w:r>
              <w:rPr>
                <w:sz w:val="20"/>
              </w:rPr>
              <w:t>Технология построения  и тональной проработки.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Конструктивная передача частей лица человека с первоначальной тональной проработкой основных конструктивных поверхностей.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Дальнейшее изучение технологий графического построения частей лица человека.</w:t>
            </w:r>
          </w:p>
          <w:p w:rsidR="006A44B1" w:rsidRDefault="006A44B1" w:rsidP="007056FE">
            <w:pPr>
              <w:rPr>
                <w:sz w:val="20"/>
              </w:rPr>
            </w:pPr>
            <w:r>
              <w:rPr>
                <w:sz w:val="20"/>
              </w:rPr>
              <w:t>Подготовка к поступлению в художественные уч. заведения следующей ступени.</w:t>
            </w:r>
          </w:p>
        </w:tc>
      </w:tr>
    </w:tbl>
    <w:p w:rsidR="006A44B1" w:rsidRDefault="006A44B1" w:rsidP="006A44B1">
      <w:pPr>
        <w:rPr>
          <w:sz w:val="20"/>
        </w:rPr>
      </w:pPr>
    </w:p>
    <w:p w:rsidR="006A44B1" w:rsidRDefault="006A44B1" w:rsidP="006A44B1">
      <w:pPr>
        <w:pStyle w:val="3"/>
        <w:rPr>
          <w:lang w:val="en-US"/>
        </w:rPr>
      </w:pPr>
      <w:r>
        <w:rPr>
          <w:lang w:val="en-US"/>
        </w:rPr>
        <w:t xml:space="preserve">III уч. четверть – </w:t>
      </w:r>
      <w:r>
        <w:t>27</w:t>
      </w:r>
      <w:r>
        <w:rPr>
          <w:lang w:val="en-US"/>
        </w:rPr>
        <w:t xml:space="preserve">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«Голова Аполлона (Антиноя)».</w:t>
            </w:r>
          </w:p>
          <w:p w:rsidR="006A44B1" w:rsidRDefault="006A44B1" w:rsidP="007056FE">
            <w:pPr>
              <w:rPr>
                <w:sz w:val="20"/>
              </w:rPr>
            </w:pPr>
            <w:r>
              <w:rPr>
                <w:sz w:val="20"/>
              </w:rPr>
              <w:t>Технология построения и тональной  проработки крупных форм и основных конструктивных поверхностей.</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12</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Точная передача пропорций и перспективного построения с тональной проработкой основных конструктивных поверхностей и форм.</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Закрепление этапов применения технологий графического изображения головы человека</w:t>
            </w:r>
          </w:p>
          <w:p w:rsidR="006A44B1" w:rsidRDefault="006A44B1" w:rsidP="007056FE">
            <w:pPr>
              <w:rPr>
                <w:sz w:val="20"/>
              </w:rPr>
            </w:pPr>
            <w:r>
              <w:rPr>
                <w:sz w:val="20"/>
              </w:rPr>
              <w:t>Подготовка к поступлению в художественные уч. заведения следующей ступени.</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«Голова Давида»</w:t>
            </w:r>
          </w:p>
          <w:p w:rsidR="006A44B1" w:rsidRDefault="006A44B1" w:rsidP="007056FE">
            <w:pPr>
              <w:rPr>
                <w:sz w:val="20"/>
              </w:rPr>
            </w:pPr>
            <w:r>
              <w:rPr>
                <w:sz w:val="20"/>
              </w:rPr>
              <w:t>Технология построения и тональной проработки.</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15</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Точная передача пропорций и перспективного построения с дальнейшей полной тональной проработкой поверхностей.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Дальнейшее изучение технологий графического изображения головы человека.</w:t>
            </w:r>
          </w:p>
          <w:p w:rsidR="006A44B1" w:rsidRDefault="006A44B1" w:rsidP="007056FE">
            <w:pPr>
              <w:rPr>
                <w:sz w:val="20"/>
              </w:rPr>
            </w:pPr>
            <w:r>
              <w:rPr>
                <w:sz w:val="20"/>
              </w:rPr>
              <w:t>Подготовка к поступлению в художественные уч. заведения следующей ступени.</w:t>
            </w:r>
          </w:p>
        </w:tc>
      </w:tr>
    </w:tbl>
    <w:p w:rsidR="006A44B1" w:rsidRPr="00E27EDB" w:rsidRDefault="006A44B1" w:rsidP="006A44B1">
      <w:pPr>
        <w:rPr>
          <w:sz w:val="20"/>
        </w:rPr>
      </w:pPr>
    </w:p>
    <w:p w:rsidR="006A44B1" w:rsidRDefault="006A44B1" w:rsidP="006A44B1">
      <w:pPr>
        <w:pStyle w:val="3"/>
      </w:pPr>
      <w:r>
        <w:rPr>
          <w:lang w:val="en-US"/>
        </w:rPr>
        <w:t>IV</w:t>
      </w:r>
      <w:r>
        <w:t xml:space="preserve"> четверть – 9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из бытовых предметов различной материальности с разнофактурными драпировками и небольшим античным слепком головы.</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Композиционное построение листа. Точное построение предметов в перспективе. Детальная тональная проработка с передачей материальности предметов.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Проверка знаний, умений и навыков, полученных во время всего курса обучения рисунку в школе. </w:t>
            </w:r>
          </w:p>
        </w:tc>
      </w:tr>
    </w:tbl>
    <w:p w:rsidR="006A44B1" w:rsidRDefault="006A44B1" w:rsidP="006A44B1">
      <w:pPr>
        <w:rPr>
          <w:sz w:val="20"/>
        </w:rPr>
      </w:pPr>
    </w:p>
    <w:p w:rsidR="006A44B1" w:rsidRDefault="006A44B1" w:rsidP="006A44B1">
      <w:pPr>
        <w:pStyle w:val="a3"/>
        <w:rPr>
          <w:b/>
        </w:rPr>
      </w:pPr>
      <w:r>
        <w:rPr>
          <w:b/>
        </w:rPr>
        <w:t>живопись</w:t>
      </w:r>
    </w:p>
    <w:p w:rsidR="006A44B1" w:rsidRDefault="006A44B1" w:rsidP="006A44B1">
      <w:pPr>
        <w:pStyle w:val="a3"/>
        <w:rPr>
          <w:i/>
        </w:rPr>
      </w:pPr>
      <w:r>
        <w:rPr>
          <w:i/>
          <w:lang w:val="en-US"/>
        </w:rPr>
        <w:t>I</w:t>
      </w:r>
      <w:r>
        <w:rPr>
          <w:i/>
        </w:rPr>
        <w:t xml:space="preserve"> уч.четверть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Этапное ведение работы.</w:t>
            </w:r>
          </w:p>
          <w:p w:rsidR="006A44B1" w:rsidRDefault="006A44B1" w:rsidP="007056FE">
            <w:pPr>
              <w:rPr>
                <w:sz w:val="20"/>
              </w:rPr>
            </w:pPr>
            <w:r>
              <w:rPr>
                <w:sz w:val="20"/>
              </w:rPr>
              <w:t>Тематический натюрморт.</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Разработка цветовых эскизов постановки. </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Выбор оптимальной колористической композиции.</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Этапное ведение работы .</w:t>
            </w:r>
          </w:p>
          <w:p w:rsidR="006A44B1" w:rsidRDefault="006A44B1" w:rsidP="007056FE">
            <w:pPr>
              <w:rPr>
                <w:sz w:val="20"/>
              </w:rPr>
            </w:pPr>
            <w:r>
              <w:rPr>
                <w:sz w:val="20"/>
              </w:rPr>
              <w:t>Тематический натюрморт.</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3</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Разработка монохромных эскизов постановки.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Выбор оптимального свето- тонального решения.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Этапное ведение работы.</w:t>
            </w:r>
          </w:p>
          <w:p w:rsidR="006A44B1" w:rsidRDefault="006A44B1" w:rsidP="007056FE">
            <w:pPr>
              <w:rPr>
                <w:sz w:val="20"/>
              </w:rPr>
            </w:pPr>
            <w:r>
              <w:rPr>
                <w:sz w:val="20"/>
              </w:rPr>
              <w:t>Тематический натюрморт.</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живописного этюда на основе ранее выполненных заданий.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Освоение подготовительного этапа написания сложного натюрморта.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Сложный натюрморт из бытовых предметов с контрастными цветовыми отношениями и активным освещением.</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Выполнение живописной работы на основе подготовительного этапа.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Усвоение профессиональной технологии написания</w:t>
            </w:r>
          </w:p>
          <w:p w:rsidR="006A44B1" w:rsidRDefault="006A44B1" w:rsidP="007056FE">
            <w:pPr>
              <w:rPr>
                <w:sz w:val="20"/>
              </w:rPr>
            </w:pPr>
            <w:r>
              <w:rPr>
                <w:sz w:val="20"/>
              </w:rPr>
              <w:t xml:space="preserve">Натюрморта.   </w:t>
            </w:r>
          </w:p>
        </w:tc>
      </w:tr>
    </w:tbl>
    <w:p w:rsidR="006A44B1" w:rsidRPr="00E27EDB" w:rsidRDefault="006A44B1" w:rsidP="006A44B1">
      <w:pPr>
        <w:rPr>
          <w:sz w:val="20"/>
        </w:rPr>
      </w:pPr>
    </w:p>
    <w:p w:rsidR="006A44B1" w:rsidRDefault="006A44B1" w:rsidP="006A44B1">
      <w:pPr>
        <w:pStyle w:val="3"/>
      </w:pPr>
      <w:r>
        <w:rPr>
          <w:lang w:val="en-US"/>
        </w:rPr>
        <w:t>II уч.</w:t>
      </w:r>
      <w:r>
        <w:t xml:space="preserve"> четверть –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Тематический натюрморт в интерьере.</w:t>
            </w:r>
          </w:p>
          <w:p w:rsidR="006A44B1" w:rsidRDefault="006A44B1" w:rsidP="007056FE">
            <w:pPr>
              <w:rPr>
                <w:sz w:val="20"/>
              </w:rPr>
            </w:pPr>
            <w:r>
              <w:rPr>
                <w:sz w:val="20"/>
              </w:rPr>
              <w:t>Технология и этапы изображения натюрморта в интерьере.</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Разработка подготовительных эскизов и этюдов, передача колористического состояния постановки и окружающего пространства в законченной работе.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Усвоение продуктивной методологии длительного ведения работы.</w:t>
            </w:r>
          </w:p>
        </w:tc>
      </w:tr>
    </w:tbl>
    <w:p w:rsidR="006A44B1" w:rsidRDefault="006A44B1" w:rsidP="006A44B1">
      <w:pPr>
        <w:rPr>
          <w:sz w:val="20"/>
        </w:rPr>
      </w:pPr>
    </w:p>
    <w:p w:rsidR="006A44B1" w:rsidRDefault="006A44B1" w:rsidP="006A44B1">
      <w:pPr>
        <w:pStyle w:val="3"/>
      </w:pPr>
      <w:r>
        <w:rPr>
          <w:lang w:val="en-US"/>
        </w:rPr>
        <w:t>III</w:t>
      </w:r>
      <w:r>
        <w:t xml:space="preserve"> уч. четверть – 27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w:t>
            </w:r>
          </w:p>
          <w:p w:rsidR="006A44B1" w:rsidRDefault="006A44B1" w:rsidP="007056FE">
            <w:pPr>
              <w:rPr>
                <w:sz w:val="20"/>
              </w:rPr>
            </w:pPr>
            <w:r>
              <w:rPr>
                <w:sz w:val="20"/>
              </w:rPr>
              <w:t>Голова натурщика в контрастном освещении на темном фоне.</w:t>
            </w:r>
          </w:p>
          <w:p w:rsidR="006A44B1" w:rsidRDefault="006A44B1" w:rsidP="007056FE">
            <w:pPr>
              <w:rPr>
                <w:sz w:val="20"/>
              </w:rPr>
            </w:pPr>
            <w:r>
              <w:rPr>
                <w:sz w:val="20"/>
              </w:rPr>
              <w:t xml:space="preserve">Гуашь. </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Цветовая передача формы и характерных особенностей модели, эффекта освещенности.</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Совершенствование цветовидения и технических приемов исполнения задания.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Фигура в интерьере.</w:t>
            </w:r>
          </w:p>
          <w:p w:rsidR="006A44B1" w:rsidRDefault="006A44B1" w:rsidP="007056FE">
            <w:pPr>
              <w:rPr>
                <w:sz w:val="20"/>
              </w:rPr>
            </w:pPr>
            <w:r>
              <w:rPr>
                <w:sz w:val="20"/>
              </w:rPr>
              <w:t>Короткие этюды по 3 часа.</w:t>
            </w:r>
          </w:p>
          <w:p w:rsidR="006A44B1" w:rsidRDefault="006A44B1" w:rsidP="007056FE">
            <w:pPr>
              <w:rPr>
                <w:sz w:val="20"/>
              </w:rPr>
            </w:pPr>
            <w:r>
              <w:rPr>
                <w:sz w:val="20"/>
              </w:rPr>
              <w:t>Технология и этапы изображения фигуры в интерьере.</w:t>
            </w:r>
          </w:p>
          <w:p w:rsidR="006A44B1" w:rsidRDefault="006A44B1" w:rsidP="007056FE">
            <w:pPr>
              <w:rPr>
                <w:sz w:val="20"/>
              </w:rPr>
            </w:pPr>
            <w:r>
              <w:rPr>
                <w:sz w:val="20"/>
              </w:rPr>
              <w:t>Гуашь.</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Обобщенная передача колористического взаимодействия фигуры и пространства на плоскости листа.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Совершенствование технических приемов передачи субъектов ограниченного пространства.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Фигура в интерьере.</w:t>
            </w:r>
          </w:p>
          <w:p w:rsidR="006A44B1" w:rsidRDefault="006A44B1" w:rsidP="007056FE">
            <w:pPr>
              <w:rPr>
                <w:sz w:val="20"/>
              </w:rPr>
            </w:pPr>
            <w:r>
              <w:rPr>
                <w:sz w:val="20"/>
              </w:rPr>
              <w:t>Длительная постановка.</w:t>
            </w:r>
          </w:p>
          <w:p w:rsidR="006A44B1" w:rsidRDefault="006A44B1" w:rsidP="007056FE">
            <w:pPr>
              <w:rPr>
                <w:sz w:val="20"/>
              </w:rPr>
            </w:pPr>
            <w:r>
              <w:rPr>
                <w:sz w:val="20"/>
              </w:rPr>
              <w:t>Технология и этапы изображения фигуры в интерьере.</w:t>
            </w:r>
          </w:p>
          <w:p w:rsidR="006A44B1" w:rsidRDefault="006A44B1" w:rsidP="007056FE">
            <w:pPr>
              <w:rPr>
                <w:sz w:val="20"/>
              </w:rPr>
            </w:pPr>
            <w:r>
              <w:rPr>
                <w:sz w:val="20"/>
              </w:rPr>
              <w:t>Гуашь.</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6</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Детальная передача колористического взаимодействия фигуры и пространства на плоскости листа.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Совершенствование технических приемов передачи субъектов ограниченного пространства. </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4.</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Тематический натюрморт с фигурой.</w:t>
            </w:r>
          </w:p>
          <w:p w:rsidR="006A44B1" w:rsidRDefault="006A44B1" w:rsidP="007056FE">
            <w:pPr>
              <w:rPr>
                <w:sz w:val="20"/>
              </w:rPr>
            </w:pPr>
            <w:r>
              <w:rPr>
                <w:sz w:val="20"/>
              </w:rPr>
              <w:t>Технология и этапы выполнения задания.</w:t>
            </w:r>
          </w:p>
          <w:p w:rsidR="006A44B1" w:rsidRDefault="006A44B1" w:rsidP="007056FE">
            <w:pPr>
              <w:rPr>
                <w:sz w:val="20"/>
              </w:rPr>
            </w:pPr>
            <w:r>
              <w:rPr>
                <w:sz w:val="20"/>
              </w:rPr>
              <w:t>Гуашь.</w:t>
            </w:r>
          </w:p>
          <w:p w:rsidR="006A44B1" w:rsidRDefault="006A44B1" w:rsidP="007056FE">
            <w:pPr>
              <w:rPr>
                <w:sz w:val="20"/>
              </w:rPr>
            </w:pPr>
            <w:r>
              <w:rPr>
                <w:sz w:val="20"/>
              </w:rPr>
              <w:t xml:space="preserve">Акварель. </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Обобщенная передача колористического взаимодействия фигуры и натюрморта на плоскости листа.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Совершенствование технических приемов передачи субъектов ограниченного пространства. </w:t>
            </w:r>
          </w:p>
        </w:tc>
      </w:tr>
    </w:tbl>
    <w:p w:rsidR="006A44B1" w:rsidRDefault="006A44B1" w:rsidP="006A44B1">
      <w:pPr>
        <w:rPr>
          <w:sz w:val="20"/>
        </w:rPr>
      </w:pPr>
    </w:p>
    <w:p w:rsidR="006A44B1" w:rsidRDefault="006A44B1" w:rsidP="006A44B1">
      <w:pPr>
        <w:pStyle w:val="3"/>
      </w:pPr>
      <w:r>
        <w:rPr>
          <w:lang w:val="en-US"/>
        </w:rPr>
        <w:t xml:space="preserve">IV </w:t>
      </w:r>
      <w:r>
        <w:t>уч.четверть – 9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Сложный тематический натюрморт. </w:t>
            </w:r>
          </w:p>
          <w:p w:rsidR="006A44B1" w:rsidRDefault="006A44B1" w:rsidP="007056FE">
            <w:pPr>
              <w:rPr>
                <w:sz w:val="20"/>
              </w:rPr>
            </w:pPr>
            <w:r>
              <w:rPr>
                <w:sz w:val="20"/>
              </w:rPr>
              <w:t>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предварительных эскизов. Точная передача колористической характеристики натюрморта, материальности предметов и освещенности. Верное свето-тональное решение.</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Проверка знаний</w:t>
            </w:r>
            <w:r w:rsidRPr="00E27EDB">
              <w:rPr>
                <w:sz w:val="20"/>
              </w:rPr>
              <w:t>, умений,</w:t>
            </w:r>
            <w:r>
              <w:rPr>
                <w:sz w:val="20"/>
              </w:rPr>
              <w:t xml:space="preserve"> навыков и применения технических приемов, полученных за время  всего курса обучения.</w:t>
            </w:r>
          </w:p>
        </w:tc>
      </w:tr>
    </w:tbl>
    <w:p w:rsidR="006A44B1" w:rsidRDefault="006A44B1" w:rsidP="006A44B1">
      <w:pPr>
        <w:rPr>
          <w:b/>
          <w:sz w:val="20"/>
        </w:rPr>
      </w:pPr>
    </w:p>
    <w:p w:rsidR="006A44B1" w:rsidRDefault="006A44B1" w:rsidP="006A44B1">
      <w:pPr>
        <w:pStyle w:val="a3"/>
        <w:rPr>
          <w:b/>
        </w:rPr>
      </w:pPr>
      <w:r>
        <w:rPr>
          <w:b/>
        </w:rPr>
        <w:t>композиция</w:t>
      </w:r>
    </w:p>
    <w:p w:rsidR="006A44B1" w:rsidRDefault="006A44B1" w:rsidP="006A44B1">
      <w:pPr>
        <w:pStyle w:val="a3"/>
        <w:rPr>
          <w:i/>
        </w:rPr>
      </w:pPr>
      <w:r>
        <w:rPr>
          <w:i/>
          <w:lang w:val="en-US"/>
        </w:rPr>
        <w:t xml:space="preserve">I </w:t>
      </w:r>
      <w:r>
        <w:rPr>
          <w:i/>
        </w:rPr>
        <w:t>уч.четверть – 36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«Пространственный пейзаж»</w:t>
            </w:r>
          </w:p>
          <w:p w:rsidR="006A44B1" w:rsidRDefault="006A44B1" w:rsidP="007056FE">
            <w:pPr>
              <w:rPr>
                <w:sz w:val="20"/>
              </w:rPr>
            </w:pPr>
            <w:r>
              <w:rPr>
                <w:sz w:val="20"/>
              </w:rPr>
              <w:t>Отбор натурного пленерного материала.</w:t>
            </w:r>
          </w:p>
          <w:p w:rsidR="006A44B1" w:rsidRDefault="006A44B1" w:rsidP="007056FE">
            <w:pPr>
              <w:rPr>
                <w:sz w:val="20"/>
              </w:rPr>
            </w:pPr>
            <w:r>
              <w:rPr>
                <w:sz w:val="20"/>
              </w:rPr>
              <w:t>Акварель.</w:t>
            </w:r>
          </w:p>
          <w:p w:rsidR="006A44B1" w:rsidRDefault="006A44B1" w:rsidP="007056FE">
            <w:pPr>
              <w:rPr>
                <w:sz w:val="20"/>
              </w:rPr>
            </w:pPr>
            <w:r>
              <w:rPr>
                <w:sz w:val="20"/>
              </w:rPr>
              <w:t>Гуашь.</w:t>
            </w:r>
          </w:p>
          <w:p w:rsidR="006A44B1" w:rsidRDefault="006A44B1" w:rsidP="007056FE">
            <w:pPr>
              <w:rPr>
                <w:sz w:val="20"/>
              </w:rPr>
            </w:pP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природного состояния в картине.</w:t>
            </w:r>
          </w:p>
          <w:p w:rsidR="006A44B1" w:rsidRDefault="006A44B1" w:rsidP="007056FE">
            <w:pPr>
              <w:rPr>
                <w:sz w:val="20"/>
              </w:rPr>
            </w:pPr>
            <w:r>
              <w:rPr>
                <w:sz w:val="20"/>
              </w:rPr>
              <w:t>Композиционное решение на основе натурного материала.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методологии создания художественного произведения.</w:t>
            </w:r>
          </w:p>
          <w:p w:rsidR="006A44B1" w:rsidRDefault="006A44B1" w:rsidP="007056FE">
            <w:pPr>
              <w:rPr>
                <w:sz w:val="20"/>
              </w:rPr>
            </w:pPr>
            <w:r>
              <w:rPr>
                <w:sz w:val="20"/>
              </w:rPr>
              <w:t>Развитие образного мышления.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«Произвольный интерьер».</w:t>
            </w:r>
          </w:p>
          <w:p w:rsidR="006A44B1" w:rsidRDefault="006A44B1" w:rsidP="007056FE">
            <w:pPr>
              <w:rPr>
                <w:sz w:val="20"/>
              </w:rPr>
            </w:pPr>
            <w:r>
              <w:rPr>
                <w:sz w:val="20"/>
              </w:rPr>
              <w:t>Образно-пространственная композиция.</w:t>
            </w:r>
          </w:p>
          <w:p w:rsidR="006A44B1" w:rsidRDefault="006A44B1" w:rsidP="007056FE">
            <w:pPr>
              <w:rPr>
                <w:sz w:val="20"/>
              </w:rPr>
            </w:pPr>
            <w:r>
              <w:rPr>
                <w:sz w:val="20"/>
              </w:rPr>
              <w:t>Гуашь.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авторских интерьеров в живописном произведении с предварительным отбором эскизов.</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различных способов передачи ограниченного пространства в картине в соответствии с творческим замыслом.</w:t>
            </w:r>
          </w:p>
        </w:tc>
      </w:tr>
    </w:tbl>
    <w:p w:rsidR="006A44B1" w:rsidRDefault="006A44B1" w:rsidP="006A44B1">
      <w:pPr>
        <w:rPr>
          <w:sz w:val="20"/>
        </w:rPr>
      </w:pPr>
    </w:p>
    <w:p w:rsidR="006A44B1" w:rsidRDefault="006A44B1" w:rsidP="006A44B1">
      <w:pPr>
        <w:pStyle w:val="3"/>
      </w:pPr>
      <w:r>
        <w:rPr>
          <w:lang w:val="en-US"/>
        </w:rPr>
        <w:t xml:space="preserve">II </w:t>
      </w:r>
      <w:r>
        <w:t>уч. четверть – 36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«Архитектурная композиция». Объектно-образная композиция.</w:t>
            </w:r>
          </w:p>
          <w:p w:rsidR="006A44B1" w:rsidRDefault="006A44B1" w:rsidP="007056FE">
            <w:pPr>
              <w:rPr>
                <w:sz w:val="20"/>
              </w:rPr>
            </w:pPr>
            <w:r>
              <w:rPr>
                <w:sz w:val="20"/>
              </w:rPr>
              <w:t>Коллаж.</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произведении урбанистического образа, мировоззренческой направленности сюжета.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образного мышления.</w:t>
            </w:r>
          </w:p>
          <w:p w:rsidR="006A44B1" w:rsidRDefault="006A44B1" w:rsidP="007056FE">
            <w:pPr>
              <w:rPr>
                <w:sz w:val="20"/>
              </w:rPr>
            </w:pPr>
            <w:r>
              <w:rPr>
                <w:sz w:val="20"/>
              </w:rPr>
              <w:t>Изучение методологии реализации творческого замысла.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«Новогодний объект».  Объектно-образная композиция.</w:t>
            </w:r>
          </w:p>
          <w:p w:rsidR="006A44B1" w:rsidRDefault="006A44B1" w:rsidP="007056FE">
            <w:pPr>
              <w:rPr>
                <w:sz w:val="20"/>
              </w:rPr>
            </w:pPr>
            <w:r>
              <w:rPr>
                <w:sz w:val="20"/>
              </w:rPr>
              <w:t>Инсталляция.</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 произведении образа , мировоззренческой направленности сюжета, декоративности объекта.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образного мышления.</w:t>
            </w:r>
          </w:p>
          <w:p w:rsidR="006A44B1" w:rsidRDefault="006A44B1" w:rsidP="007056FE">
            <w:pPr>
              <w:rPr>
                <w:sz w:val="20"/>
              </w:rPr>
            </w:pPr>
            <w:r>
              <w:rPr>
                <w:sz w:val="20"/>
              </w:rPr>
              <w:t>Изучение методологии реализации творческого замысла.</w:t>
            </w:r>
          </w:p>
        </w:tc>
      </w:tr>
    </w:tbl>
    <w:p w:rsidR="006A44B1" w:rsidRDefault="006A44B1" w:rsidP="006A44B1">
      <w:pPr>
        <w:rPr>
          <w:sz w:val="20"/>
        </w:rPr>
      </w:pPr>
    </w:p>
    <w:p w:rsidR="006A44B1" w:rsidRDefault="006A44B1" w:rsidP="006A44B1">
      <w:pPr>
        <w:pStyle w:val="3"/>
      </w:pPr>
      <w:r>
        <w:rPr>
          <w:lang w:val="en-US"/>
        </w:rPr>
        <w:t>III</w:t>
      </w:r>
      <w:r>
        <w:t xml:space="preserve"> уч.четверть – 27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lastRenderedPageBreak/>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«Яркие явления жизни человека».</w:t>
            </w:r>
          </w:p>
          <w:p w:rsidR="006A44B1" w:rsidRDefault="006A44B1" w:rsidP="007056FE">
            <w:pPr>
              <w:rPr>
                <w:sz w:val="20"/>
              </w:rPr>
            </w:pPr>
            <w:r>
              <w:rPr>
                <w:sz w:val="20"/>
              </w:rPr>
              <w:t>Сюжетно-образная композиция.</w:t>
            </w:r>
          </w:p>
          <w:p w:rsidR="006A44B1" w:rsidRDefault="006A44B1" w:rsidP="007056FE">
            <w:pPr>
              <w:rPr>
                <w:sz w:val="20"/>
              </w:rPr>
            </w:pPr>
            <w:r>
              <w:rPr>
                <w:sz w:val="20"/>
              </w:rPr>
              <w:t>Предварительная  работа по созданию эскизов и сбору натурного материала.</w:t>
            </w:r>
          </w:p>
          <w:p w:rsidR="006A44B1" w:rsidRDefault="006A44B1" w:rsidP="007056FE">
            <w:pPr>
              <w:rPr>
                <w:sz w:val="20"/>
              </w:rPr>
            </w:pPr>
            <w:r>
              <w:rPr>
                <w:sz w:val="20"/>
              </w:rPr>
              <w:t>Техника исполнения по выбору учащегося.</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Выбор темы и сюжета. Создание разнообразных эскизов по теме и ее техническому решению.</w:t>
            </w:r>
          </w:p>
          <w:p w:rsidR="006A44B1" w:rsidRDefault="006A44B1" w:rsidP="007056FE">
            <w:pPr>
              <w:rPr>
                <w:sz w:val="20"/>
              </w:rPr>
            </w:pPr>
            <w:r>
              <w:rPr>
                <w:sz w:val="20"/>
              </w:rPr>
              <w:t>Создание законченного произведения с ярко выраженной авторской позицией.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ассоциативного, образного мышления.</w:t>
            </w:r>
          </w:p>
          <w:p w:rsidR="006A44B1" w:rsidRDefault="006A44B1" w:rsidP="007056FE">
            <w:pPr>
              <w:rPr>
                <w:sz w:val="20"/>
              </w:rPr>
            </w:pPr>
            <w:r>
              <w:rPr>
                <w:sz w:val="20"/>
              </w:rPr>
              <w:t>Формирование мировоззренческих принципов.</w:t>
            </w:r>
          </w:p>
          <w:p w:rsidR="006A44B1" w:rsidRDefault="006A44B1" w:rsidP="007056FE">
            <w:pPr>
              <w:rPr>
                <w:sz w:val="20"/>
              </w:rPr>
            </w:pPr>
            <w:r>
              <w:rPr>
                <w:sz w:val="20"/>
              </w:rPr>
              <w:t>Использование различных технологий в реализации творческого замысла.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2.</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«Яркие явления природы».</w:t>
            </w:r>
          </w:p>
          <w:p w:rsidR="006A44B1" w:rsidRDefault="006A44B1" w:rsidP="007056FE">
            <w:pPr>
              <w:rPr>
                <w:sz w:val="20"/>
              </w:rPr>
            </w:pPr>
            <w:r>
              <w:rPr>
                <w:sz w:val="20"/>
              </w:rPr>
              <w:t>Сюжетно-образная композиция.</w:t>
            </w:r>
          </w:p>
          <w:p w:rsidR="006A44B1" w:rsidRDefault="006A44B1" w:rsidP="007056FE">
            <w:pPr>
              <w:rPr>
                <w:sz w:val="20"/>
              </w:rPr>
            </w:pPr>
            <w:r>
              <w:rPr>
                <w:sz w:val="20"/>
              </w:rPr>
              <w:t>Предварительная  работа по созданию эскизов и сбору натурного материала.</w:t>
            </w:r>
          </w:p>
          <w:p w:rsidR="006A44B1" w:rsidRDefault="006A44B1" w:rsidP="007056FE">
            <w:pPr>
              <w:rPr>
                <w:sz w:val="20"/>
              </w:rPr>
            </w:pPr>
            <w:r>
              <w:rPr>
                <w:sz w:val="20"/>
              </w:rPr>
              <w:t>Техника исполнения по выбору учащегося.</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Выбор темы и сюжета. Создание разнообразных эскизов по теме и ее техническому решению.</w:t>
            </w:r>
          </w:p>
          <w:p w:rsidR="006A44B1" w:rsidRDefault="006A44B1" w:rsidP="007056FE">
            <w:pPr>
              <w:rPr>
                <w:sz w:val="20"/>
              </w:rPr>
            </w:pPr>
            <w:r>
              <w:rPr>
                <w:sz w:val="20"/>
              </w:rPr>
              <w:t>Создание законченного произведения с ярко выраженной авторской позицией.</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Развитие ассоциативного, образного мышления.</w:t>
            </w:r>
          </w:p>
          <w:p w:rsidR="006A44B1" w:rsidRDefault="006A44B1" w:rsidP="007056FE">
            <w:pPr>
              <w:rPr>
                <w:sz w:val="20"/>
              </w:rPr>
            </w:pPr>
            <w:r>
              <w:rPr>
                <w:sz w:val="20"/>
              </w:rPr>
              <w:t>Формирование мировоззренческих принципов.</w:t>
            </w:r>
          </w:p>
          <w:p w:rsidR="006A44B1" w:rsidRDefault="006A44B1" w:rsidP="007056FE">
            <w:pPr>
              <w:rPr>
                <w:sz w:val="20"/>
              </w:rPr>
            </w:pPr>
            <w:r>
              <w:rPr>
                <w:sz w:val="20"/>
              </w:rPr>
              <w:t>Использование различных технологий в реализации творческого замысла.</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3.</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«Монументальная роспись»</w:t>
            </w:r>
          </w:p>
          <w:p w:rsidR="006A44B1" w:rsidRDefault="006A44B1" w:rsidP="007056FE">
            <w:pPr>
              <w:rPr>
                <w:sz w:val="20"/>
              </w:rPr>
            </w:pPr>
            <w:r>
              <w:rPr>
                <w:sz w:val="20"/>
              </w:rPr>
              <w:t xml:space="preserve">Знакомство с видами монументальной росписи </w:t>
            </w:r>
          </w:p>
          <w:p w:rsidR="006A44B1" w:rsidRDefault="006A44B1" w:rsidP="007056FE">
            <w:pPr>
              <w:rPr>
                <w:sz w:val="20"/>
              </w:rPr>
            </w:pPr>
            <w:r>
              <w:rPr>
                <w:sz w:val="20"/>
              </w:rPr>
              <w:t>(фреска, мозаика, витраж и т.п.)</w:t>
            </w:r>
          </w:p>
          <w:p w:rsidR="006A44B1" w:rsidRDefault="006A44B1" w:rsidP="007056FE">
            <w:pPr>
              <w:rPr>
                <w:sz w:val="20"/>
              </w:rPr>
            </w:pPr>
            <w:r>
              <w:rPr>
                <w:sz w:val="20"/>
              </w:rPr>
              <w:t>Гуашь, акварель.</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9</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сюжетно-образной композиции, имитирующей выбранный автором вид монументальной живописи с учетом  технических особенностей  этого вида.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Изучение принципов организации монументальной живописи и ее взаимосвязи с окружающей средой.</w:t>
            </w:r>
          </w:p>
        </w:tc>
      </w:tr>
    </w:tbl>
    <w:p w:rsidR="006A44B1" w:rsidRPr="00E27EDB" w:rsidRDefault="006A44B1" w:rsidP="006A44B1">
      <w:pPr>
        <w:rPr>
          <w:sz w:val="20"/>
        </w:rPr>
      </w:pPr>
    </w:p>
    <w:p w:rsidR="006A44B1" w:rsidRDefault="006A44B1" w:rsidP="006A44B1">
      <w:pPr>
        <w:pStyle w:val="3"/>
      </w:pPr>
      <w:r>
        <w:rPr>
          <w:lang w:val="en-US"/>
        </w:rPr>
        <w:t xml:space="preserve">IV </w:t>
      </w:r>
      <w:r>
        <w:t>уч.четверть –18 часов</w:t>
      </w:r>
    </w:p>
    <w:tbl>
      <w:tblPr>
        <w:tblW w:w="104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2991"/>
        <w:gridCol w:w="992"/>
        <w:gridCol w:w="2977"/>
        <w:gridCol w:w="2952"/>
      </w:tblGrid>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Содержание задания</w:t>
            </w:r>
          </w:p>
        </w:tc>
        <w:tc>
          <w:tcPr>
            <w:tcW w:w="99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уч.часы</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Учебная задача</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Цель задания</w:t>
            </w:r>
          </w:p>
        </w:tc>
      </w:tr>
      <w:tr w:rsidR="006A44B1" w:rsidTr="007056FE">
        <w:trPr>
          <w:cantSplit/>
        </w:trPr>
        <w:tc>
          <w:tcPr>
            <w:tcW w:w="554"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r>
              <w:rPr>
                <w:sz w:val="20"/>
              </w:rPr>
              <w:t>1.</w:t>
            </w:r>
          </w:p>
        </w:tc>
        <w:tc>
          <w:tcPr>
            <w:tcW w:w="299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«Мой подарок школе».</w:t>
            </w:r>
          </w:p>
          <w:p w:rsidR="006A44B1" w:rsidRDefault="006A44B1" w:rsidP="007056FE">
            <w:pPr>
              <w:rPr>
                <w:sz w:val="20"/>
              </w:rPr>
            </w:pPr>
            <w:r>
              <w:rPr>
                <w:sz w:val="20"/>
              </w:rPr>
              <w:t>Сюжетно-образная композиция.</w:t>
            </w:r>
          </w:p>
          <w:p w:rsidR="006A44B1" w:rsidRDefault="006A44B1" w:rsidP="007056FE">
            <w:pPr>
              <w:rPr>
                <w:sz w:val="20"/>
              </w:rPr>
            </w:pPr>
            <w:r>
              <w:rPr>
                <w:sz w:val="20"/>
              </w:rPr>
              <w:t>Выбор темы, сюжета, техники исполнения по желанию уч-ся.</w:t>
            </w:r>
          </w:p>
        </w:tc>
        <w:tc>
          <w:tcPr>
            <w:tcW w:w="992"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18</w:t>
            </w:r>
          </w:p>
        </w:tc>
        <w:tc>
          <w:tcPr>
            <w:tcW w:w="2977"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Создание законченного авторского художественного произведения.</w:t>
            </w:r>
          </w:p>
        </w:tc>
        <w:tc>
          <w:tcPr>
            <w:tcW w:w="2952"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Профессиональное использование умений и навыков полученных  за время обучения в школе. </w:t>
            </w:r>
          </w:p>
        </w:tc>
      </w:tr>
    </w:tbl>
    <w:p w:rsidR="006A44B1" w:rsidRDefault="006A44B1" w:rsidP="006A44B1">
      <w:pPr>
        <w:pStyle w:val="a3"/>
        <w:rPr>
          <w:b/>
        </w:rPr>
      </w:pPr>
    </w:p>
    <w:p w:rsidR="006A44B1" w:rsidRDefault="006A44B1" w:rsidP="006A44B1">
      <w:pPr>
        <w:pStyle w:val="a3"/>
        <w:rPr>
          <w:b/>
        </w:rPr>
      </w:pPr>
    </w:p>
    <w:p w:rsidR="006A44B1" w:rsidRDefault="006A44B1" w:rsidP="006A44B1">
      <w:pPr>
        <w:rPr>
          <w:b/>
        </w:rPr>
      </w:pPr>
      <w:r>
        <w:rPr>
          <w:b/>
        </w:rPr>
        <w:t>история искусства</w:t>
      </w:r>
    </w:p>
    <w:p w:rsidR="006A44B1" w:rsidRPr="00E27EDB" w:rsidRDefault="006A44B1" w:rsidP="006A44B1">
      <w:pPr>
        <w:rPr>
          <w:sz w:val="20"/>
        </w:rPr>
      </w:pPr>
      <w:r w:rsidRPr="00E27EDB">
        <w:rPr>
          <w:sz w:val="20"/>
        </w:rPr>
        <w:t>История искусства России XVIII - н.ХХ вв.</w:t>
      </w:r>
    </w:p>
    <w:p w:rsidR="006A44B1" w:rsidRPr="00E27EDB" w:rsidRDefault="006A44B1" w:rsidP="006A44B1">
      <w:pPr>
        <w:rPr>
          <w:sz w:val="20"/>
        </w:rPr>
      </w:pPr>
    </w:p>
    <w:p w:rsidR="006A44B1" w:rsidRPr="00E27EDB" w:rsidRDefault="006A44B1" w:rsidP="006A44B1">
      <w:pPr>
        <w:rPr>
          <w:sz w:val="20"/>
        </w:rPr>
      </w:pPr>
      <w:r w:rsidRPr="00E27EDB">
        <w:rPr>
          <w:sz w:val="20"/>
        </w:rPr>
        <w:t>1-я четверть - 8 уч.часов.</w:t>
      </w:r>
    </w:p>
    <w:p w:rsidR="006A44B1" w:rsidRPr="00610073" w:rsidRDefault="006A44B1" w:rsidP="006A44B1">
      <w:pPr>
        <w:rPr>
          <w:sz w:val="20"/>
          <w:u w:val="single"/>
        </w:rPr>
      </w:pPr>
      <w:r w:rsidRPr="00610073">
        <w:rPr>
          <w:sz w:val="20"/>
          <w:u w:val="single"/>
        </w:rPr>
        <w:t>1. Архитектура Санкт-Петербурга петровского времени - 1 уч.час.</w:t>
      </w:r>
    </w:p>
    <w:p w:rsidR="006A44B1" w:rsidRPr="00610073" w:rsidRDefault="006A44B1" w:rsidP="006A44B1">
      <w:pPr>
        <w:rPr>
          <w:sz w:val="20"/>
          <w:u w:val="single"/>
        </w:rPr>
      </w:pPr>
      <w:r w:rsidRPr="00610073">
        <w:rPr>
          <w:sz w:val="20"/>
          <w:u w:val="single"/>
        </w:rPr>
        <w:t>2. Живопись первой четверти XVIII в. - 2 уч.часа.</w:t>
      </w:r>
    </w:p>
    <w:p w:rsidR="006A44B1" w:rsidRPr="00610073" w:rsidRDefault="006A44B1" w:rsidP="006A44B1">
      <w:pPr>
        <w:rPr>
          <w:sz w:val="20"/>
          <w:u w:val="single"/>
        </w:rPr>
      </w:pPr>
      <w:r w:rsidRPr="00610073">
        <w:rPr>
          <w:sz w:val="20"/>
          <w:u w:val="single"/>
        </w:rPr>
        <w:lastRenderedPageBreak/>
        <w:t>3. Гравюра первой половины XVIII в. - 1 уч.час.</w:t>
      </w:r>
    </w:p>
    <w:p w:rsidR="006A44B1" w:rsidRPr="00610073" w:rsidRDefault="006A44B1" w:rsidP="006A44B1">
      <w:pPr>
        <w:rPr>
          <w:sz w:val="20"/>
          <w:u w:val="single"/>
        </w:rPr>
      </w:pPr>
      <w:r w:rsidRPr="00610073">
        <w:rPr>
          <w:sz w:val="20"/>
          <w:u w:val="single"/>
        </w:rPr>
        <w:t>4. Архитектура елизаветинского барокко (Ф.Б.Растрелли) - 1 уч.час.</w:t>
      </w:r>
    </w:p>
    <w:p w:rsidR="006A44B1" w:rsidRPr="00610073" w:rsidRDefault="006A44B1" w:rsidP="006A44B1">
      <w:pPr>
        <w:rPr>
          <w:sz w:val="20"/>
          <w:u w:val="single"/>
        </w:rPr>
      </w:pPr>
      <w:r w:rsidRPr="00610073">
        <w:rPr>
          <w:sz w:val="20"/>
          <w:u w:val="single"/>
        </w:rPr>
        <w:t>5. Портретная живопись середины XVIII в. - 2 уч.часа.</w:t>
      </w:r>
    </w:p>
    <w:p w:rsidR="006A44B1" w:rsidRPr="00E27EDB" w:rsidRDefault="006A44B1" w:rsidP="006A44B1">
      <w:pPr>
        <w:rPr>
          <w:sz w:val="20"/>
        </w:rPr>
      </w:pPr>
      <w:r w:rsidRPr="00610073">
        <w:rPr>
          <w:sz w:val="20"/>
          <w:u w:val="single"/>
        </w:rPr>
        <w:t>Устный итоговый опрос по пройденным темам - 1 уч.час</w:t>
      </w:r>
      <w:r w:rsidRPr="00E27EDB">
        <w:rPr>
          <w:sz w:val="20"/>
        </w:rPr>
        <w:t>.</w:t>
      </w:r>
    </w:p>
    <w:p w:rsidR="006A44B1" w:rsidRPr="00E27EDB" w:rsidRDefault="006A44B1" w:rsidP="006A44B1">
      <w:pPr>
        <w:rPr>
          <w:sz w:val="20"/>
        </w:rPr>
      </w:pPr>
    </w:p>
    <w:p w:rsidR="006A44B1" w:rsidRPr="00E27EDB" w:rsidRDefault="006A44B1" w:rsidP="006A44B1">
      <w:pPr>
        <w:rPr>
          <w:sz w:val="20"/>
        </w:rPr>
      </w:pPr>
      <w:r w:rsidRPr="00E27EDB">
        <w:rPr>
          <w:sz w:val="20"/>
        </w:rPr>
        <w:t>2-я четверть - 8 уч.часов.</w:t>
      </w:r>
    </w:p>
    <w:p w:rsidR="006A44B1" w:rsidRPr="00610073" w:rsidRDefault="006A44B1" w:rsidP="006A44B1">
      <w:pPr>
        <w:rPr>
          <w:sz w:val="20"/>
          <w:u w:val="single"/>
        </w:rPr>
      </w:pPr>
      <w:r w:rsidRPr="00610073">
        <w:rPr>
          <w:sz w:val="20"/>
          <w:u w:val="single"/>
        </w:rPr>
        <w:t>6. Основание Академии художеств - 1 уч.час.</w:t>
      </w:r>
    </w:p>
    <w:p w:rsidR="006A44B1" w:rsidRPr="00610073" w:rsidRDefault="006A44B1" w:rsidP="006A44B1">
      <w:pPr>
        <w:rPr>
          <w:sz w:val="20"/>
          <w:u w:val="single"/>
        </w:rPr>
      </w:pPr>
      <w:r w:rsidRPr="00610073">
        <w:rPr>
          <w:sz w:val="20"/>
          <w:u w:val="single"/>
        </w:rPr>
        <w:t>7. Архитектура Санкт-Петербурга второй половины XVIII в. - 2 уч.часа.</w:t>
      </w:r>
    </w:p>
    <w:p w:rsidR="006A44B1" w:rsidRPr="00610073" w:rsidRDefault="006A44B1" w:rsidP="006A44B1">
      <w:pPr>
        <w:rPr>
          <w:sz w:val="20"/>
          <w:u w:val="single"/>
        </w:rPr>
      </w:pPr>
      <w:r w:rsidRPr="00610073">
        <w:rPr>
          <w:sz w:val="20"/>
          <w:u w:val="single"/>
        </w:rPr>
        <w:t>8. Архитектура Москвы второй половины XVIII в. - 1 уч.час.</w:t>
      </w:r>
    </w:p>
    <w:p w:rsidR="006A44B1" w:rsidRPr="00610073" w:rsidRDefault="006A44B1" w:rsidP="006A44B1">
      <w:pPr>
        <w:rPr>
          <w:sz w:val="20"/>
          <w:u w:val="single"/>
        </w:rPr>
      </w:pPr>
      <w:r w:rsidRPr="00610073">
        <w:rPr>
          <w:sz w:val="20"/>
          <w:u w:val="single"/>
        </w:rPr>
        <w:t>9. Живопись второй половины XVIII в. - 2 уч.часа.</w:t>
      </w:r>
    </w:p>
    <w:p w:rsidR="006A44B1" w:rsidRPr="00610073" w:rsidRDefault="006A44B1" w:rsidP="006A44B1">
      <w:pPr>
        <w:rPr>
          <w:sz w:val="20"/>
          <w:u w:val="single"/>
        </w:rPr>
      </w:pPr>
      <w:r w:rsidRPr="00610073">
        <w:rPr>
          <w:sz w:val="20"/>
          <w:u w:val="single"/>
        </w:rPr>
        <w:t>10. Скульптура второй половины XVIII в. - 1 уч.час.</w:t>
      </w:r>
    </w:p>
    <w:p w:rsidR="006A44B1" w:rsidRPr="00610073" w:rsidRDefault="006A44B1" w:rsidP="006A44B1">
      <w:pPr>
        <w:rPr>
          <w:sz w:val="20"/>
          <w:u w:val="single"/>
        </w:rPr>
      </w:pPr>
      <w:r w:rsidRPr="00610073">
        <w:rPr>
          <w:sz w:val="20"/>
          <w:u w:val="single"/>
        </w:rPr>
        <w:t>Устный итоговый опрос по пройденным темам - 1 уч.час.</w:t>
      </w:r>
    </w:p>
    <w:p w:rsidR="006A44B1" w:rsidRPr="00E27EDB" w:rsidRDefault="006A44B1" w:rsidP="006A44B1">
      <w:pPr>
        <w:rPr>
          <w:sz w:val="20"/>
        </w:rPr>
      </w:pPr>
    </w:p>
    <w:p w:rsidR="006A44B1" w:rsidRPr="00E27EDB" w:rsidRDefault="006A44B1" w:rsidP="006A44B1">
      <w:pPr>
        <w:rPr>
          <w:sz w:val="20"/>
        </w:rPr>
      </w:pPr>
      <w:r w:rsidRPr="00E27EDB">
        <w:rPr>
          <w:sz w:val="20"/>
        </w:rPr>
        <w:t>3-я четверть - 11 уч.часов.</w:t>
      </w:r>
    </w:p>
    <w:p w:rsidR="006A44B1" w:rsidRPr="00610073" w:rsidRDefault="006A44B1" w:rsidP="006A44B1">
      <w:pPr>
        <w:rPr>
          <w:sz w:val="20"/>
          <w:u w:val="single"/>
        </w:rPr>
      </w:pPr>
      <w:r w:rsidRPr="00610073">
        <w:rPr>
          <w:sz w:val="20"/>
          <w:u w:val="single"/>
        </w:rPr>
        <w:t>11. Архитектура Санкт-Петербурга первой половины  XIX в. - 3 уч.часа.</w:t>
      </w:r>
    </w:p>
    <w:p w:rsidR="006A44B1" w:rsidRPr="00610073" w:rsidRDefault="006A44B1" w:rsidP="006A44B1">
      <w:pPr>
        <w:rPr>
          <w:sz w:val="20"/>
          <w:u w:val="single"/>
        </w:rPr>
      </w:pPr>
      <w:r w:rsidRPr="00610073">
        <w:rPr>
          <w:sz w:val="20"/>
          <w:u w:val="single"/>
        </w:rPr>
        <w:t>12. Архитектура Москвы первой половины XIX в. - 1 уч.час.</w:t>
      </w:r>
    </w:p>
    <w:p w:rsidR="006A44B1" w:rsidRPr="00610073" w:rsidRDefault="006A44B1" w:rsidP="006A44B1">
      <w:pPr>
        <w:rPr>
          <w:sz w:val="20"/>
          <w:u w:val="single"/>
        </w:rPr>
      </w:pPr>
      <w:r w:rsidRPr="00610073">
        <w:rPr>
          <w:sz w:val="20"/>
          <w:u w:val="single"/>
        </w:rPr>
        <w:t>13. Живопись первой половины XIX в. - 4 уч.часа.</w:t>
      </w:r>
    </w:p>
    <w:p w:rsidR="006A44B1" w:rsidRPr="00610073" w:rsidRDefault="006A44B1" w:rsidP="006A44B1">
      <w:pPr>
        <w:rPr>
          <w:sz w:val="20"/>
          <w:u w:val="single"/>
        </w:rPr>
      </w:pPr>
      <w:r w:rsidRPr="00610073">
        <w:rPr>
          <w:sz w:val="20"/>
          <w:u w:val="single"/>
        </w:rPr>
        <w:t>14. Творчество художников ТПХВ - 2 уч.часа.</w:t>
      </w:r>
    </w:p>
    <w:p w:rsidR="006A44B1" w:rsidRPr="00E27EDB" w:rsidRDefault="006A44B1" w:rsidP="006A44B1">
      <w:pPr>
        <w:rPr>
          <w:sz w:val="20"/>
        </w:rPr>
      </w:pPr>
      <w:r w:rsidRPr="00610073">
        <w:rPr>
          <w:sz w:val="20"/>
          <w:u w:val="single"/>
        </w:rPr>
        <w:t>Устный итоговый опрос по пройденным темам - 1 уч.час</w:t>
      </w:r>
      <w:r w:rsidRPr="00E27EDB">
        <w:rPr>
          <w:sz w:val="20"/>
        </w:rPr>
        <w:t>.</w:t>
      </w:r>
    </w:p>
    <w:p w:rsidR="006A44B1" w:rsidRPr="00E27EDB" w:rsidRDefault="006A44B1" w:rsidP="006A44B1">
      <w:pPr>
        <w:rPr>
          <w:sz w:val="20"/>
        </w:rPr>
      </w:pPr>
    </w:p>
    <w:p w:rsidR="006A44B1" w:rsidRPr="00E27EDB" w:rsidRDefault="006A44B1" w:rsidP="006A44B1">
      <w:pPr>
        <w:rPr>
          <w:sz w:val="20"/>
        </w:rPr>
      </w:pPr>
      <w:r>
        <w:rPr>
          <w:sz w:val="20"/>
        </w:rPr>
        <w:t xml:space="preserve"> 4-я четверть - 4</w:t>
      </w:r>
      <w:r w:rsidRPr="00E27EDB">
        <w:rPr>
          <w:sz w:val="20"/>
        </w:rPr>
        <w:t xml:space="preserve"> уч.часов.</w:t>
      </w:r>
    </w:p>
    <w:p w:rsidR="006A44B1" w:rsidRPr="00610073" w:rsidRDefault="006A44B1" w:rsidP="006A44B1">
      <w:pPr>
        <w:rPr>
          <w:sz w:val="20"/>
          <w:u w:val="single"/>
        </w:rPr>
      </w:pPr>
      <w:r w:rsidRPr="00610073">
        <w:rPr>
          <w:sz w:val="20"/>
          <w:u w:val="single"/>
        </w:rPr>
        <w:t>15. Живопись второй половины XIX в. - 2 уч.часа.</w:t>
      </w:r>
    </w:p>
    <w:p w:rsidR="006A44B1" w:rsidRPr="00610073" w:rsidRDefault="006A44B1" w:rsidP="006A44B1">
      <w:pPr>
        <w:rPr>
          <w:sz w:val="20"/>
          <w:u w:val="single"/>
        </w:rPr>
      </w:pPr>
      <w:r w:rsidRPr="00610073">
        <w:rPr>
          <w:sz w:val="20"/>
          <w:u w:val="single"/>
        </w:rPr>
        <w:t>16. Скульптура второй половины XIX в. - 1 уч.час.</w:t>
      </w:r>
    </w:p>
    <w:p w:rsidR="006A44B1" w:rsidRPr="00610073" w:rsidRDefault="006A44B1" w:rsidP="006A44B1">
      <w:pPr>
        <w:rPr>
          <w:sz w:val="20"/>
          <w:u w:val="single"/>
        </w:rPr>
      </w:pPr>
      <w:r w:rsidRPr="00610073">
        <w:rPr>
          <w:sz w:val="20"/>
          <w:u w:val="single"/>
        </w:rPr>
        <w:t>17. Основные тенденции в русской живописи рубежа XIX - XX вв.</w:t>
      </w:r>
    </w:p>
    <w:p w:rsidR="006A44B1" w:rsidRPr="00610073" w:rsidRDefault="006A44B1" w:rsidP="006A44B1">
      <w:pPr>
        <w:rPr>
          <w:sz w:val="20"/>
          <w:u w:val="single"/>
        </w:rPr>
      </w:pPr>
      <w:r w:rsidRPr="00610073">
        <w:rPr>
          <w:sz w:val="20"/>
          <w:u w:val="single"/>
        </w:rPr>
        <w:t>Устный итоговый опрос по пройденным темам - 1 уч.час.</w:t>
      </w:r>
    </w:p>
    <w:p w:rsidR="006A44B1" w:rsidRDefault="006A44B1" w:rsidP="006A44B1">
      <w:pPr>
        <w:rPr>
          <w:sz w:val="20"/>
        </w:rPr>
      </w:pPr>
    </w:p>
    <w:p w:rsidR="006A44B1" w:rsidRDefault="006A44B1" w:rsidP="006A44B1">
      <w:pPr>
        <w:rPr>
          <w:sz w:val="20"/>
        </w:rPr>
      </w:pPr>
    </w:p>
    <w:p w:rsidR="006A44B1" w:rsidRDefault="006A44B1" w:rsidP="006A44B1">
      <w:pPr>
        <w:pStyle w:val="8"/>
      </w:pPr>
      <w:r>
        <w:t>Пленерная практика</w:t>
      </w:r>
    </w:p>
    <w:p w:rsidR="006A44B1" w:rsidRDefault="006A44B1" w:rsidP="006A44B1">
      <w:pPr>
        <w:rPr>
          <w:i/>
        </w:rPr>
      </w:pPr>
      <w:r>
        <w:rPr>
          <w:i/>
        </w:rPr>
        <w:t>56 учебных часов.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9"/>
        <w:gridCol w:w="567"/>
        <w:gridCol w:w="2126"/>
        <w:gridCol w:w="3661"/>
      </w:tblGrid>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rPr>
                <w:sz w:val="20"/>
              </w:rPr>
            </w:pPr>
          </w:p>
        </w:tc>
        <w:tc>
          <w:tcPr>
            <w:tcW w:w="3119"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Содержание задания</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уч.часы</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Материал, техника исполнения.</w:t>
            </w:r>
          </w:p>
        </w:tc>
        <w:tc>
          <w:tcPr>
            <w:tcW w:w="3661"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Учебная задача</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1.</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Пространственный пейзаж с архитектурным мотивом</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мягкие материалы</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Композиционное и перспективное построение зданий, сооружений. Точная передача масштаба фигур и зданий. Передача глубины пространства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lastRenderedPageBreak/>
              <w:t>2.</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пространственного пейзажа с архитектруным мотивом</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p w:rsidR="006A44B1" w:rsidRDefault="006A44B1" w:rsidP="007056FE">
            <w:pPr>
              <w:jc w:val="center"/>
              <w:rPr>
                <w:sz w:val="20"/>
              </w:rPr>
            </w:pPr>
            <w:r>
              <w:rPr>
                <w:sz w:val="20"/>
              </w:rPr>
              <w:t>масло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 xml:space="preserve">Композиционное и перспективное построение зданий, сооружений. Точная передача масштаба фигур и зданий. </w:t>
            </w:r>
          </w:p>
          <w:p w:rsidR="006A44B1" w:rsidRDefault="006A44B1" w:rsidP="007056FE">
            <w:pPr>
              <w:rPr>
                <w:sz w:val="20"/>
              </w:rPr>
            </w:pPr>
            <w:r>
              <w:rPr>
                <w:sz w:val="20"/>
              </w:rPr>
              <w:t>Передача погодного состояния, освещенности .</w:t>
            </w:r>
          </w:p>
          <w:p w:rsidR="006A44B1" w:rsidRDefault="006A44B1" w:rsidP="007056FE">
            <w:pPr>
              <w:rPr>
                <w:sz w:val="20"/>
              </w:rPr>
            </w:pPr>
            <w:r>
              <w:rPr>
                <w:sz w:val="20"/>
              </w:rPr>
              <w:t>Передача глубины пространства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3.</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Архитектурный пейзаж с фигурами людей</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перо,мягкие материалы</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Композиционное и перспективное построение зданий, сооружений. Точная передача масштаба фигур и зданий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4.</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архитектурного пейзажа с фигурами людей</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w:t>
            </w:r>
          </w:p>
          <w:p w:rsidR="006A44B1" w:rsidRDefault="006A44B1" w:rsidP="007056FE">
            <w:pPr>
              <w:jc w:val="center"/>
              <w:rPr>
                <w:sz w:val="20"/>
              </w:rPr>
            </w:pPr>
            <w:r>
              <w:rPr>
                <w:sz w:val="20"/>
              </w:rPr>
              <w:t>масло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Композиционное, перспективное, колористическое построение зданий, сооружений. Точная передача масштаба фигур и зданий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5.</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Зарисовки водного пространства с архитектурными постройками, лодками, фигурами людей.</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бумага, карандаш, тушь, перо, кисть,</w:t>
            </w:r>
          </w:p>
          <w:p w:rsidR="006A44B1" w:rsidRDefault="006A44B1" w:rsidP="007056FE">
            <w:pPr>
              <w:jc w:val="center"/>
              <w:rPr>
                <w:sz w:val="20"/>
              </w:rPr>
            </w:pPr>
            <w:r>
              <w:rPr>
                <w:sz w:val="20"/>
              </w:rPr>
              <w:t>мягкие материалы</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линейной и воздушной перспективы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6.</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Этюд(ы) водного пространства с архитектурными постройками, лодками, фигурами людей.</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8</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Акварель,гуашь, масло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воздушной перспективы, состояния и колористического строя этюда выразительными средствами выбранной техники исполнения.</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7.</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Натюрморт в пленере</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 гуашь,масло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погодного состояния, воздействия освещенности на предметы и драпировки</w:t>
            </w:r>
          </w:p>
        </w:tc>
      </w:tr>
      <w:tr w:rsidR="006A44B1" w:rsidTr="007056FE">
        <w:trPr>
          <w:cantSplit/>
        </w:trPr>
        <w:tc>
          <w:tcPr>
            <w:tcW w:w="567" w:type="dxa"/>
            <w:tcBorders>
              <w:top w:val="single" w:sz="4" w:space="0" w:color="auto"/>
              <w:left w:val="single" w:sz="4" w:space="0" w:color="auto"/>
              <w:bottom w:val="single" w:sz="4" w:space="0" w:color="auto"/>
              <w:right w:val="single" w:sz="4" w:space="0" w:color="auto"/>
            </w:tcBorders>
          </w:tcPr>
          <w:p w:rsidR="006A44B1" w:rsidRDefault="006A44B1" w:rsidP="007056FE">
            <w:pPr>
              <w:jc w:val="center"/>
              <w:rPr>
                <w:sz w:val="20"/>
              </w:rPr>
            </w:pPr>
            <w:r>
              <w:rPr>
                <w:sz w:val="20"/>
              </w:rPr>
              <w:t>8.</w:t>
            </w:r>
          </w:p>
        </w:tc>
        <w:tc>
          <w:tcPr>
            <w:tcW w:w="3119"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Портрет в пленере</w:t>
            </w:r>
          </w:p>
        </w:tc>
        <w:tc>
          <w:tcPr>
            <w:tcW w:w="567"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4</w:t>
            </w:r>
          </w:p>
        </w:tc>
        <w:tc>
          <w:tcPr>
            <w:tcW w:w="2126" w:type="dxa"/>
            <w:tcBorders>
              <w:top w:val="single" w:sz="4" w:space="0" w:color="auto"/>
              <w:left w:val="nil"/>
              <w:bottom w:val="single" w:sz="4" w:space="0" w:color="auto"/>
              <w:right w:val="single" w:sz="4" w:space="0" w:color="auto"/>
            </w:tcBorders>
          </w:tcPr>
          <w:p w:rsidR="006A44B1" w:rsidRDefault="006A44B1" w:rsidP="007056FE">
            <w:pPr>
              <w:jc w:val="center"/>
              <w:rPr>
                <w:sz w:val="20"/>
              </w:rPr>
            </w:pPr>
            <w:r>
              <w:rPr>
                <w:sz w:val="20"/>
              </w:rPr>
              <w:t>Акварель, гуашь, масло</w:t>
            </w:r>
          </w:p>
        </w:tc>
        <w:tc>
          <w:tcPr>
            <w:tcW w:w="3661" w:type="dxa"/>
            <w:tcBorders>
              <w:top w:val="single" w:sz="4" w:space="0" w:color="auto"/>
              <w:left w:val="nil"/>
              <w:bottom w:val="single" w:sz="4" w:space="0" w:color="auto"/>
              <w:right w:val="single" w:sz="4" w:space="0" w:color="auto"/>
            </w:tcBorders>
          </w:tcPr>
          <w:p w:rsidR="006A44B1" w:rsidRDefault="006A44B1" w:rsidP="007056FE">
            <w:pPr>
              <w:rPr>
                <w:sz w:val="20"/>
              </w:rPr>
            </w:pPr>
            <w:r>
              <w:rPr>
                <w:sz w:val="20"/>
              </w:rPr>
              <w:t>Передача воздействия освещенности, воздушной среды, окружающего пейзажа на колористический и образный строй портрета.</w:t>
            </w:r>
          </w:p>
        </w:tc>
      </w:tr>
    </w:tbl>
    <w:p w:rsidR="006A44B1" w:rsidRDefault="006A44B1" w:rsidP="006A44B1">
      <w:pPr>
        <w:rPr>
          <w:sz w:val="20"/>
        </w:rPr>
      </w:pPr>
    </w:p>
    <w:p w:rsidR="006A44B1" w:rsidRPr="006A44B1" w:rsidRDefault="006A44B1" w:rsidP="006A44B1">
      <w:pPr>
        <w:rPr>
          <w:sz w:val="20"/>
        </w:rPr>
      </w:pPr>
    </w:p>
    <w:p w:rsidR="006A44B1" w:rsidRPr="006A44B1" w:rsidRDefault="006A44B1" w:rsidP="006A44B1">
      <w:pPr>
        <w:rPr>
          <w:sz w:val="20"/>
        </w:rPr>
      </w:pPr>
    </w:p>
    <w:p w:rsidR="006A44B1" w:rsidRPr="00402731" w:rsidRDefault="006A44B1" w:rsidP="006A44B1">
      <w:pPr>
        <w:shd w:val="clear" w:color="auto" w:fill="FFFFFF"/>
        <w:spacing w:before="75" w:after="75"/>
        <w:jc w:val="center"/>
        <w:rPr>
          <w:color w:val="4D4D4D"/>
          <w:sz w:val="20"/>
        </w:rPr>
      </w:pPr>
      <w:r w:rsidRPr="00402731">
        <w:rPr>
          <w:b/>
          <w:bCs/>
          <w:color w:val="4D4D4D"/>
          <w:sz w:val="20"/>
        </w:rPr>
        <w:lastRenderedPageBreak/>
        <w:t>Система оценок  предметных результатов</w:t>
      </w:r>
    </w:p>
    <w:p w:rsidR="006A44B1" w:rsidRPr="00402731" w:rsidRDefault="006A44B1" w:rsidP="006A44B1">
      <w:pPr>
        <w:shd w:val="clear" w:color="auto" w:fill="FFFFFF"/>
        <w:spacing w:before="75" w:after="75"/>
        <w:rPr>
          <w:color w:val="4D4D4D"/>
          <w:sz w:val="20"/>
        </w:rPr>
      </w:pPr>
      <w:r w:rsidRPr="00402731">
        <w:rPr>
          <w:color w:val="4D4D4D"/>
          <w:sz w:val="20"/>
        </w:rPr>
        <w:t> </w:t>
      </w:r>
    </w:p>
    <w:p w:rsidR="006A44B1" w:rsidRPr="00402731" w:rsidRDefault="006A44B1" w:rsidP="006A44B1">
      <w:pPr>
        <w:shd w:val="clear" w:color="auto" w:fill="FFFFFF"/>
        <w:spacing w:before="75" w:after="75"/>
        <w:rPr>
          <w:color w:val="4D4D4D"/>
          <w:sz w:val="20"/>
        </w:rPr>
      </w:pPr>
      <w:r w:rsidRPr="00402731">
        <w:rPr>
          <w:color w:val="4D4D4D"/>
          <w:sz w:val="20"/>
        </w:rPr>
        <w:t>Система оценок  предметных результатов предполагает 4-х балльную  шкалу: «5», «4», «3», «2».</w:t>
      </w:r>
    </w:p>
    <w:p w:rsidR="006A44B1" w:rsidRPr="00402731" w:rsidRDefault="006A44B1" w:rsidP="006A44B1">
      <w:pPr>
        <w:shd w:val="clear" w:color="auto" w:fill="FFFFFF"/>
        <w:spacing w:before="75" w:after="75"/>
        <w:rPr>
          <w:color w:val="4D4D4D"/>
          <w:sz w:val="20"/>
        </w:rPr>
      </w:pPr>
      <w:r w:rsidRPr="00402731">
        <w:rPr>
          <w:b/>
          <w:bCs/>
          <w:color w:val="4D4D4D"/>
          <w:sz w:val="20"/>
        </w:rPr>
        <w:t>Критерии оценок:</w:t>
      </w:r>
    </w:p>
    <w:p w:rsidR="006A44B1" w:rsidRPr="000032A7" w:rsidRDefault="006A44B1" w:rsidP="006A44B1">
      <w:pPr>
        <w:shd w:val="clear" w:color="auto" w:fill="FFFFFF"/>
        <w:spacing w:before="75" w:after="75"/>
        <w:rPr>
          <w:sz w:val="20"/>
        </w:rPr>
      </w:pPr>
      <w:r w:rsidRPr="000032A7">
        <w:rPr>
          <w:i/>
          <w:iCs/>
          <w:sz w:val="20"/>
        </w:rPr>
        <w:t>Оценка 5 «отлично»</w:t>
      </w:r>
    </w:p>
    <w:p w:rsidR="006A44B1" w:rsidRPr="000032A7" w:rsidRDefault="006A44B1" w:rsidP="006A44B1">
      <w:pPr>
        <w:shd w:val="clear" w:color="auto" w:fill="FFFFFF"/>
        <w:spacing w:before="75" w:after="75"/>
        <w:rPr>
          <w:sz w:val="20"/>
        </w:rPr>
      </w:pPr>
      <w:r w:rsidRPr="000032A7">
        <w:rPr>
          <w:sz w:val="20"/>
        </w:rPr>
        <w:t>Предполагает:</w:t>
      </w:r>
    </w:p>
    <w:p w:rsidR="006A44B1" w:rsidRPr="000032A7" w:rsidRDefault="006A44B1" w:rsidP="006A44B1">
      <w:pPr>
        <w:numPr>
          <w:ilvl w:val="0"/>
          <w:numId w:val="7"/>
        </w:numPr>
        <w:shd w:val="clear" w:color="auto" w:fill="FFFFFF"/>
        <w:spacing w:before="72" w:after="120"/>
        <w:ind w:left="264"/>
        <w:rPr>
          <w:sz w:val="20"/>
        </w:rPr>
      </w:pPr>
      <w:r w:rsidRPr="000032A7">
        <w:rPr>
          <w:sz w:val="20"/>
        </w:rPr>
        <w:t>самостоятельный выбор формата;</w:t>
      </w:r>
    </w:p>
    <w:p w:rsidR="006A44B1" w:rsidRPr="000032A7" w:rsidRDefault="006A44B1" w:rsidP="006A44B1">
      <w:pPr>
        <w:numPr>
          <w:ilvl w:val="0"/>
          <w:numId w:val="7"/>
        </w:numPr>
        <w:shd w:val="clear" w:color="auto" w:fill="FFFFFF"/>
        <w:spacing w:before="72" w:after="120"/>
        <w:ind w:left="264"/>
        <w:rPr>
          <w:sz w:val="20"/>
        </w:rPr>
      </w:pPr>
      <w:r w:rsidRPr="000032A7">
        <w:rPr>
          <w:sz w:val="20"/>
        </w:rPr>
        <w:t>правильную компоновку изображения в листе;</w:t>
      </w:r>
    </w:p>
    <w:p w:rsidR="006A44B1" w:rsidRPr="000032A7" w:rsidRDefault="006A44B1" w:rsidP="006A44B1">
      <w:pPr>
        <w:numPr>
          <w:ilvl w:val="0"/>
          <w:numId w:val="7"/>
        </w:numPr>
        <w:shd w:val="clear" w:color="auto" w:fill="FFFFFF"/>
        <w:spacing w:before="72" w:after="120"/>
        <w:ind w:left="264"/>
        <w:rPr>
          <w:sz w:val="20"/>
        </w:rPr>
      </w:pPr>
      <w:r w:rsidRPr="000032A7">
        <w:rPr>
          <w:sz w:val="20"/>
        </w:rPr>
        <w:t>последовательное, грамотное и аккуратное ведение построения;</w:t>
      </w:r>
    </w:p>
    <w:p w:rsidR="006A44B1" w:rsidRPr="000032A7" w:rsidRDefault="006A44B1" w:rsidP="006A44B1">
      <w:pPr>
        <w:numPr>
          <w:ilvl w:val="0"/>
          <w:numId w:val="7"/>
        </w:numPr>
        <w:shd w:val="clear" w:color="auto" w:fill="FFFFFF"/>
        <w:spacing w:before="72" w:after="120"/>
        <w:ind w:left="264"/>
        <w:rPr>
          <w:sz w:val="20"/>
        </w:rPr>
      </w:pPr>
      <w:r w:rsidRPr="000032A7">
        <w:rPr>
          <w:sz w:val="20"/>
        </w:rPr>
        <w:t>умелое использование выразительных особенностей применяемого художественного материала;</w:t>
      </w:r>
    </w:p>
    <w:p w:rsidR="006A44B1" w:rsidRPr="000032A7" w:rsidRDefault="006A44B1" w:rsidP="006A44B1">
      <w:pPr>
        <w:numPr>
          <w:ilvl w:val="0"/>
          <w:numId w:val="7"/>
        </w:numPr>
        <w:shd w:val="clear" w:color="auto" w:fill="FFFFFF"/>
        <w:spacing w:before="72" w:after="120"/>
        <w:ind w:left="264"/>
        <w:rPr>
          <w:sz w:val="20"/>
        </w:rPr>
      </w:pPr>
      <w:r w:rsidRPr="000032A7">
        <w:rPr>
          <w:sz w:val="20"/>
        </w:rPr>
        <w:t>владение линией, штрихом, тоном в графических заданиях;</w:t>
      </w:r>
    </w:p>
    <w:p w:rsidR="006A44B1" w:rsidRPr="000032A7" w:rsidRDefault="006A44B1" w:rsidP="006A44B1">
      <w:pPr>
        <w:numPr>
          <w:ilvl w:val="0"/>
          <w:numId w:val="7"/>
        </w:numPr>
        <w:shd w:val="clear" w:color="auto" w:fill="FFFFFF"/>
        <w:spacing w:before="72" w:after="120"/>
        <w:ind w:left="264"/>
        <w:rPr>
          <w:sz w:val="20"/>
        </w:rPr>
      </w:pPr>
      <w:r w:rsidRPr="000032A7">
        <w:rPr>
          <w:sz w:val="20"/>
        </w:rPr>
        <w:t>владение мазком кисти, заливкой цветом в живописных заданиях;</w:t>
      </w:r>
    </w:p>
    <w:p w:rsidR="006A44B1" w:rsidRPr="000032A7" w:rsidRDefault="006A44B1" w:rsidP="006A44B1">
      <w:pPr>
        <w:numPr>
          <w:ilvl w:val="0"/>
          <w:numId w:val="7"/>
        </w:numPr>
        <w:shd w:val="clear" w:color="auto" w:fill="FFFFFF"/>
        <w:spacing w:before="72" w:after="120"/>
        <w:ind w:left="264"/>
        <w:rPr>
          <w:sz w:val="20"/>
        </w:rPr>
      </w:pPr>
      <w:r w:rsidRPr="000032A7">
        <w:rPr>
          <w:sz w:val="20"/>
        </w:rPr>
        <w:t>умение самостоятельно исправлять ошибки и недочеты в рисунке;</w:t>
      </w:r>
    </w:p>
    <w:p w:rsidR="006A44B1" w:rsidRPr="000032A7" w:rsidRDefault="006A44B1" w:rsidP="006A44B1">
      <w:pPr>
        <w:numPr>
          <w:ilvl w:val="0"/>
          <w:numId w:val="7"/>
        </w:numPr>
        <w:shd w:val="clear" w:color="auto" w:fill="FFFFFF"/>
        <w:spacing w:before="72" w:after="120"/>
        <w:ind w:left="264"/>
        <w:rPr>
          <w:sz w:val="20"/>
        </w:rPr>
      </w:pPr>
      <w:r w:rsidRPr="000032A7">
        <w:rPr>
          <w:sz w:val="20"/>
        </w:rPr>
        <w:t>умение обобщать рисунок и приводить его к целостности;</w:t>
      </w:r>
    </w:p>
    <w:p w:rsidR="006A44B1" w:rsidRPr="000032A7" w:rsidRDefault="006A44B1" w:rsidP="006A44B1">
      <w:pPr>
        <w:numPr>
          <w:ilvl w:val="0"/>
          <w:numId w:val="7"/>
        </w:numPr>
        <w:shd w:val="clear" w:color="auto" w:fill="FFFFFF"/>
        <w:spacing w:before="72" w:after="120"/>
        <w:ind w:left="264"/>
        <w:rPr>
          <w:sz w:val="20"/>
        </w:rPr>
      </w:pPr>
      <w:r w:rsidRPr="000032A7">
        <w:rPr>
          <w:sz w:val="20"/>
        </w:rPr>
        <w:t>творческий подход.</w:t>
      </w:r>
    </w:p>
    <w:p w:rsidR="006A44B1" w:rsidRPr="000032A7" w:rsidRDefault="006A44B1" w:rsidP="006A44B1">
      <w:pPr>
        <w:shd w:val="clear" w:color="auto" w:fill="FFFFFF"/>
        <w:spacing w:before="75" w:after="75"/>
        <w:rPr>
          <w:sz w:val="20"/>
        </w:rPr>
      </w:pPr>
      <w:r w:rsidRPr="000032A7">
        <w:rPr>
          <w:i/>
          <w:iCs/>
          <w:sz w:val="20"/>
        </w:rPr>
        <w:t>Оценка 4 «хорошо»</w:t>
      </w:r>
    </w:p>
    <w:p w:rsidR="006A44B1" w:rsidRPr="000032A7" w:rsidRDefault="006A44B1" w:rsidP="006A44B1">
      <w:pPr>
        <w:shd w:val="clear" w:color="auto" w:fill="FFFFFF"/>
        <w:spacing w:before="75" w:after="75"/>
        <w:rPr>
          <w:sz w:val="20"/>
        </w:rPr>
      </w:pPr>
      <w:r w:rsidRPr="000032A7">
        <w:rPr>
          <w:sz w:val="20"/>
        </w:rPr>
        <w:t>Допускает:</w:t>
      </w:r>
    </w:p>
    <w:p w:rsidR="006A44B1" w:rsidRPr="000032A7" w:rsidRDefault="006A44B1" w:rsidP="006A44B1">
      <w:pPr>
        <w:numPr>
          <w:ilvl w:val="0"/>
          <w:numId w:val="8"/>
        </w:numPr>
        <w:shd w:val="clear" w:color="auto" w:fill="FFFFFF"/>
        <w:spacing w:before="72" w:after="120"/>
        <w:ind w:left="264"/>
        <w:rPr>
          <w:sz w:val="20"/>
        </w:rPr>
      </w:pPr>
      <w:r w:rsidRPr="000032A7">
        <w:rPr>
          <w:sz w:val="20"/>
        </w:rPr>
        <w:t>некоторую неточность в компоновке;</w:t>
      </w:r>
    </w:p>
    <w:p w:rsidR="006A44B1" w:rsidRPr="000032A7" w:rsidRDefault="006A44B1" w:rsidP="006A44B1">
      <w:pPr>
        <w:numPr>
          <w:ilvl w:val="0"/>
          <w:numId w:val="8"/>
        </w:numPr>
        <w:shd w:val="clear" w:color="auto" w:fill="FFFFFF"/>
        <w:spacing w:before="72" w:after="120"/>
        <w:ind w:left="264"/>
        <w:rPr>
          <w:sz w:val="20"/>
        </w:rPr>
      </w:pPr>
      <w:r w:rsidRPr="000032A7">
        <w:rPr>
          <w:sz w:val="20"/>
        </w:rPr>
        <w:t>небольшие недочеты в конструктивном построении;</w:t>
      </w:r>
    </w:p>
    <w:p w:rsidR="006A44B1" w:rsidRPr="000032A7" w:rsidRDefault="006A44B1" w:rsidP="006A44B1">
      <w:pPr>
        <w:numPr>
          <w:ilvl w:val="0"/>
          <w:numId w:val="8"/>
        </w:numPr>
        <w:shd w:val="clear" w:color="auto" w:fill="FFFFFF"/>
        <w:spacing w:before="72" w:after="120"/>
        <w:ind w:left="264"/>
        <w:rPr>
          <w:sz w:val="20"/>
        </w:rPr>
      </w:pPr>
      <w:r w:rsidRPr="000032A7">
        <w:rPr>
          <w:sz w:val="20"/>
        </w:rPr>
        <w:t>незначительные нарушения в последовательности работы тоном, как следствие, незначительные ошибки в передаче тональных отношений;</w:t>
      </w:r>
    </w:p>
    <w:p w:rsidR="006A44B1" w:rsidRPr="000032A7" w:rsidRDefault="006A44B1" w:rsidP="006A44B1">
      <w:pPr>
        <w:numPr>
          <w:ilvl w:val="0"/>
          <w:numId w:val="8"/>
        </w:numPr>
        <w:shd w:val="clear" w:color="auto" w:fill="FFFFFF"/>
        <w:spacing w:before="72" w:after="120"/>
        <w:ind w:left="264"/>
        <w:rPr>
          <w:sz w:val="20"/>
        </w:rPr>
      </w:pPr>
      <w:r w:rsidRPr="000032A7">
        <w:rPr>
          <w:sz w:val="20"/>
        </w:rPr>
        <w:t>незначительные нарушения в последовательности работы цветом, как следствие, незначительные ошибки в передаче цветовых отношений;</w:t>
      </w:r>
    </w:p>
    <w:p w:rsidR="006A44B1" w:rsidRPr="000032A7" w:rsidRDefault="006A44B1" w:rsidP="006A44B1">
      <w:pPr>
        <w:numPr>
          <w:ilvl w:val="0"/>
          <w:numId w:val="8"/>
        </w:numPr>
        <w:shd w:val="clear" w:color="auto" w:fill="FFFFFF"/>
        <w:spacing w:before="72" w:after="120"/>
        <w:ind w:left="264"/>
        <w:rPr>
          <w:sz w:val="20"/>
        </w:rPr>
      </w:pPr>
      <w:r w:rsidRPr="000032A7">
        <w:rPr>
          <w:sz w:val="20"/>
        </w:rPr>
        <w:t>некоторую дробность и небрежность рисунка.</w:t>
      </w:r>
    </w:p>
    <w:p w:rsidR="006A44B1" w:rsidRPr="000032A7" w:rsidRDefault="006A44B1" w:rsidP="006A44B1">
      <w:pPr>
        <w:shd w:val="clear" w:color="auto" w:fill="FFFFFF"/>
        <w:spacing w:before="75" w:after="75"/>
        <w:rPr>
          <w:sz w:val="20"/>
        </w:rPr>
      </w:pPr>
      <w:r w:rsidRPr="000032A7">
        <w:rPr>
          <w:i/>
          <w:iCs/>
          <w:sz w:val="20"/>
        </w:rPr>
        <w:t>Оценка 3 «удовлетворительно»</w:t>
      </w:r>
    </w:p>
    <w:p w:rsidR="006A44B1" w:rsidRPr="000032A7" w:rsidRDefault="006A44B1" w:rsidP="006A44B1">
      <w:pPr>
        <w:shd w:val="clear" w:color="auto" w:fill="FFFFFF"/>
        <w:spacing w:before="75" w:after="75"/>
        <w:rPr>
          <w:sz w:val="20"/>
        </w:rPr>
      </w:pPr>
      <w:r w:rsidRPr="000032A7">
        <w:rPr>
          <w:sz w:val="20"/>
        </w:rPr>
        <w:t>Предполагает:</w:t>
      </w:r>
    </w:p>
    <w:p w:rsidR="006A44B1" w:rsidRPr="000032A7" w:rsidRDefault="006A44B1" w:rsidP="006A44B1">
      <w:pPr>
        <w:numPr>
          <w:ilvl w:val="0"/>
          <w:numId w:val="9"/>
        </w:numPr>
        <w:shd w:val="clear" w:color="auto" w:fill="FFFFFF"/>
        <w:spacing w:before="72" w:after="120"/>
        <w:ind w:left="264"/>
        <w:rPr>
          <w:sz w:val="20"/>
        </w:rPr>
      </w:pPr>
      <w:r w:rsidRPr="000032A7">
        <w:rPr>
          <w:sz w:val="20"/>
        </w:rPr>
        <w:t>грубые ошибки в компоновке;</w:t>
      </w:r>
    </w:p>
    <w:p w:rsidR="006A44B1" w:rsidRPr="000032A7" w:rsidRDefault="006A44B1" w:rsidP="006A44B1">
      <w:pPr>
        <w:numPr>
          <w:ilvl w:val="0"/>
          <w:numId w:val="9"/>
        </w:numPr>
        <w:shd w:val="clear" w:color="auto" w:fill="FFFFFF"/>
        <w:spacing w:before="72" w:after="120"/>
        <w:ind w:left="264"/>
        <w:rPr>
          <w:sz w:val="20"/>
        </w:rPr>
      </w:pPr>
      <w:r w:rsidRPr="000032A7">
        <w:rPr>
          <w:sz w:val="20"/>
        </w:rPr>
        <w:t>неумение самостоятельно вести рисунок;</w:t>
      </w:r>
    </w:p>
    <w:p w:rsidR="006A44B1" w:rsidRPr="000032A7" w:rsidRDefault="006A44B1" w:rsidP="006A44B1">
      <w:pPr>
        <w:numPr>
          <w:ilvl w:val="0"/>
          <w:numId w:val="9"/>
        </w:numPr>
        <w:shd w:val="clear" w:color="auto" w:fill="FFFFFF"/>
        <w:spacing w:before="72" w:after="120"/>
        <w:ind w:left="264"/>
        <w:rPr>
          <w:sz w:val="20"/>
        </w:rPr>
      </w:pPr>
      <w:r w:rsidRPr="000032A7">
        <w:rPr>
          <w:sz w:val="20"/>
        </w:rPr>
        <w:lastRenderedPageBreak/>
        <w:t>неумение самостоятельно анализировать и исправлять допущенные ошибки в построении, тональном и цветовом решении рисунка;</w:t>
      </w:r>
    </w:p>
    <w:p w:rsidR="006A44B1" w:rsidRPr="000032A7" w:rsidRDefault="006A44B1" w:rsidP="006A44B1">
      <w:pPr>
        <w:numPr>
          <w:ilvl w:val="0"/>
          <w:numId w:val="9"/>
        </w:numPr>
        <w:shd w:val="clear" w:color="auto" w:fill="FFFFFF"/>
        <w:spacing w:before="72" w:after="120"/>
        <w:ind w:left="264"/>
        <w:rPr>
          <w:sz w:val="20"/>
        </w:rPr>
      </w:pPr>
      <w:r w:rsidRPr="000032A7">
        <w:rPr>
          <w:sz w:val="20"/>
        </w:rPr>
        <w:t>однообразное использование художественных приемов для решения разных задач;</w:t>
      </w:r>
    </w:p>
    <w:p w:rsidR="006A44B1" w:rsidRPr="000032A7" w:rsidRDefault="006A44B1" w:rsidP="006A44B1">
      <w:pPr>
        <w:numPr>
          <w:ilvl w:val="0"/>
          <w:numId w:val="9"/>
        </w:numPr>
        <w:shd w:val="clear" w:color="auto" w:fill="FFFFFF"/>
        <w:spacing w:before="72" w:after="120"/>
        <w:ind w:left="264"/>
        <w:rPr>
          <w:sz w:val="20"/>
        </w:rPr>
      </w:pPr>
      <w:r w:rsidRPr="000032A7">
        <w:rPr>
          <w:sz w:val="20"/>
        </w:rPr>
        <w:t>незаконченность, неаккуратность, небрежность в рисунке.</w:t>
      </w:r>
    </w:p>
    <w:p w:rsidR="006A44B1" w:rsidRPr="000032A7" w:rsidRDefault="006A44B1" w:rsidP="006A44B1">
      <w:pPr>
        <w:shd w:val="clear" w:color="auto" w:fill="FFFFFF"/>
        <w:spacing w:before="75" w:after="75"/>
        <w:rPr>
          <w:sz w:val="20"/>
        </w:rPr>
      </w:pPr>
      <w:r w:rsidRPr="000032A7">
        <w:rPr>
          <w:i/>
          <w:iCs/>
          <w:sz w:val="20"/>
        </w:rPr>
        <w:t>Оценка 2 «неудовлетворительно»</w:t>
      </w:r>
    </w:p>
    <w:p w:rsidR="006A44B1" w:rsidRPr="000032A7" w:rsidRDefault="006A44B1" w:rsidP="006A44B1">
      <w:pPr>
        <w:shd w:val="clear" w:color="auto" w:fill="FFFFFF"/>
        <w:spacing w:before="75" w:after="75"/>
        <w:rPr>
          <w:sz w:val="20"/>
        </w:rPr>
      </w:pPr>
      <w:r w:rsidRPr="000032A7">
        <w:rPr>
          <w:sz w:val="20"/>
        </w:rPr>
        <w:t>Предполагает:</w:t>
      </w:r>
    </w:p>
    <w:p w:rsidR="006A44B1" w:rsidRPr="000032A7" w:rsidRDefault="006A44B1" w:rsidP="006A44B1">
      <w:pPr>
        <w:numPr>
          <w:ilvl w:val="0"/>
          <w:numId w:val="10"/>
        </w:numPr>
        <w:shd w:val="clear" w:color="auto" w:fill="FFFFFF"/>
        <w:spacing w:before="72" w:after="120"/>
        <w:ind w:left="264"/>
        <w:rPr>
          <w:sz w:val="20"/>
        </w:rPr>
      </w:pPr>
      <w:r w:rsidRPr="000032A7">
        <w:rPr>
          <w:sz w:val="20"/>
        </w:rPr>
        <w:t>невыполнение программы.</w:t>
      </w:r>
    </w:p>
    <w:p w:rsidR="006A44B1" w:rsidRPr="000032A7" w:rsidRDefault="006A44B1" w:rsidP="006A44B1">
      <w:pPr>
        <w:shd w:val="clear" w:color="auto" w:fill="FFFFFF"/>
        <w:spacing w:before="72" w:after="120"/>
        <w:ind w:left="-96"/>
        <w:rPr>
          <w:sz w:val="20"/>
        </w:rPr>
      </w:pPr>
      <w:r w:rsidRPr="000032A7">
        <w:rPr>
          <w:sz w:val="20"/>
        </w:rPr>
        <w:t>:</w:t>
      </w:r>
    </w:p>
    <w:p w:rsidR="006A44B1" w:rsidRPr="00063FC5" w:rsidRDefault="006A44B1" w:rsidP="006A44B1">
      <w:pPr>
        <w:jc w:val="center"/>
        <w:rPr>
          <w:sz w:val="20"/>
        </w:rPr>
      </w:pPr>
      <w:r w:rsidRPr="00063FC5">
        <w:rPr>
          <w:sz w:val="20"/>
        </w:rPr>
        <w:t>МЕТОДИЧЕСКОЕ ОБЕСПЕЧЕНИЕ ПРОГРАММЫ</w:t>
      </w:r>
    </w:p>
    <w:p w:rsidR="006A44B1" w:rsidRPr="007C5D0C" w:rsidRDefault="006A44B1" w:rsidP="006A44B1">
      <w:pPr>
        <w:numPr>
          <w:ilvl w:val="0"/>
          <w:numId w:val="11"/>
        </w:numPr>
        <w:jc w:val="both"/>
        <w:rPr>
          <w:sz w:val="20"/>
        </w:rPr>
      </w:pPr>
      <w:r w:rsidRPr="00063FC5">
        <w:rPr>
          <w:sz w:val="20"/>
        </w:rPr>
        <w:t>Дидактические материалы (наглядные пособия, образцы выполненных заданий, схемы для выполнения упражнений, иллюстративные материалы).</w:t>
      </w:r>
    </w:p>
    <w:p w:rsidR="006A44B1" w:rsidRPr="00063FC5" w:rsidRDefault="006A44B1" w:rsidP="006A44B1">
      <w:pPr>
        <w:numPr>
          <w:ilvl w:val="0"/>
          <w:numId w:val="11"/>
        </w:numPr>
        <w:jc w:val="both"/>
        <w:rPr>
          <w:sz w:val="20"/>
        </w:rPr>
      </w:pPr>
      <w:r w:rsidRPr="00063FC5">
        <w:rPr>
          <w:sz w:val="20"/>
        </w:rPr>
        <w:t>Натурный фонд: предметы быта различной формы и цвета, муляжи овощей и фруктов, драпировки различного цвета.</w:t>
      </w:r>
    </w:p>
    <w:p w:rsidR="006A44B1" w:rsidRDefault="006A44B1" w:rsidP="006A44B1">
      <w:pPr>
        <w:numPr>
          <w:ilvl w:val="0"/>
          <w:numId w:val="11"/>
        </w:numPr>
        <w:rPr>
          <w:sz w:val="20"/>
        </w:rPr>
      </w:pPr>
      <w:r w:rsidRPr="00B31C01">
        <w:rPr>
          <w:sz w:val="20"/>
        </w:rPr>
        <w:t>Графические таблицы по основам рисования геометрических тел, предметов</w:t>
      </w:r>
      <w:r>
        <w:rPr>
          <w:sz w:val="20"/>
        </w:rPr>
        <w:t xml:space="preserve"> </w:t>
      </w:r>
      <w:r w:rsidRPr="00B31C01">
        <w:rPr>
          <w:sz w:val="20"/>
        </w:rPr>
        <w:t>,фигур.</w:t>
      </w:r>
    </w:p>
    <w:p w:rsidR="006A44B1" w:rsidRDefault="006A44B1" w:rsidP="006A44B1">
      <w:pPr>
        <w:numPr>
          <w:ilvl w:val="0"/>
          <w:numId w:val="11"/>
        </w:numPr>
        <w:rPr>
          <w:sz w:val="20"/>
        </w:rPr>
      </w:pPr>
      <w:r w:rsidRPr="005418DD">
        <w:rPr>
          <w:sz w:val="20"/>
        </w:rPr>
        <w:t>Альбомы с зарисовками животных.</w:t>
      </w:r>
    </w:p>
    <w:p w:rsidR="006A44B1" w:rsidRPr="005418DD" w:rsidRDefault="006A44B1" w:rsidP="006A44B1">
      <w:pPr>
        <w:numPr>
          <w:ilvl w:val="0"/>
          <w:numId w:val="11"/>
        </w:numPr>
        <w:rPr>
          <w:sz w:val="20"/>
        </w:rPr>
      </w:pPr>
      <w:r w:rsidRPr="005418DD">
        <w:rPr>
          <w:sz w:val="20"/>
        </w:rPr>
        <w:t>Альбомы музейных живописных и графических коллекций</w:t>
      </w:r>
      <w:r>
        <w:rPr>
          <w:sz w:val="20"/>
        </w:rPr>
        <w:t>.</w:t>
      </w:r>
    </w:p>
    <w:p w:rsidR="006A44B1" w:rsidRPr="005418DD" w:rsidRDefault="006A44B1" w:rsidP="006A44B1">
      <w:pPr>
        <w:numPr>
          <w:ilvl w:val="0"/>
          <w:numId w:val="11"/>
        </w:numPr>
        <w:rPr>
          <w:sz w:val="20"/>
        </w:rPr>
      </w:pPr>
      <w:r w:rsidRPr="005418DD">
        <w:rPr>
          <w:sz w:val="20"/>
        </w:rPr>
        <w:t>Наборы факсимильных репродукций из живописных и графиче</w:t>
      </w:r>
      <w:r>
        <w:rPr>
          <w:sz w:val="20"/>
        </w:rPr>
        <w:t>ских</w:t>
      </w:r>
      <w:r w:rsidRPr="005418DD">
        <w:rPr>
          <w:sz w:val="20"/>
        </w:rPr>
        <w:t xml:space="preserve"> музейных коллекций.</w:t>
      </w:r>
    </w:p>
    <w:p w:rsidR="006A44B1" w:rsidRPr="005418DD" w:rsidRDefault="006A44B1" w:rsidP="006A44B1">
      <w:pPr>
        <w:numPr>
          <w:ilvl w:val="0"/>
          <w:numId w:val="11"/>
        </w:numPr>
        <w:rPr>
          <w:sz w:val="20"/>
        </w:rPr>
      </w:pPr>
      <w:r w:rsidRPr="005418DD">
        <w:rPr>
          <w:sz w:val="20"/>
        </w:rPr>
        <w:t>Монографические издания</w:t>
      </w:r>
      <w:r>
        <w:rPr>
          <w:sz w:val="20"/>
        </w:rPr>
        <w:t>.</w:t>
      </w:r>
    </w:p>
    <w:p w:rsidR="006A44B1" w:rsidRDefault="006A44B1" w:rsidP="006A44B1">
      <w:pPr>
        <w:numPr>
          <w:ilvl w:val="0"/>
          <w:numId w:val="11"/>
        </w:numPr>
        <w:rPr>
          <w:sz w:val="20"/>
        </w:rPr>
      </w:pPr>
      <w:r w:rsidRPr="005418DD">
        <w:rPr>
          <w:sz w:val="20"/>
        </w:rPr>
        <w:t>Наборы открыток  по рисунку ,</w:t>
      </w:r>
      <w:r>
        <w:rPr>
          <w:sz w:val="20"/>
        </w:rPr>
        <w:t xml:space="preserve"> </w:t>
      </w:r>
      <w:r w:rsidRPr="005418DD">
        <w:rPr>
          <w:sz w:val="20"/>
        </w:rPr>
        <w:t>живописи, композиции, истории искусств</w:t>
      </w: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Default="00603C08" w:rsidP="00603C08">
      <w:pPr>
        <w:rPr>
          <w:sz w:val="20"/>
        </w:rPr>
      </w:pPr>
    </w:p>
    <w:p w:rsidR="00603C08" w:rsidRPr="00603C08" w:rsidRDefault="00603C08" w:rsidP="00603C08">
      <w:pPr>
        <w:jc w:val="right"/>
        <w:rPr>
          <w:rFonts w:eastAsia="Calibri"/>
          <w:sz w:val="18"/>
          <w:szCs w:val="18"/>
          <w:lang w:eastAsia="en-US"/>
        </w:rPr>
      </w:pPr>
      <w:r w:rsidRPr="00603C08">
        <w:rPr>
          <w:rFonts w:eastAsia="Calibri"/>
          <w:sz w:val="18"/>
          <w:szCs w:val="18"/>
          <w:lang w:eastAsia="en-US"/>
        </w:rPr>
        <w:lastRenderedPageBreak/>
        <w:t xml:space="preserve">                                         Приложение 1</w:t>
      </w:r>
    </w:p>
    <w:p w:rsidR="00603C08" w:rsidRPr="00603C08" w:rsidRDefault="00603C08" w:rsidP="00603C08">
      <w:pPr>
        <w:jc w:val="center"/>
        <w:rPr>
          <w:rFonts w:eastAsia="Calibri"/>
          <w:sz w:val="18"/>
          <w:szCs w:val="18"/>
          <w:lang w:eastAsia="en-US"/>
        </w:rPr>
      </w:pPr>
    </w:p>
    <w:p w:rsidR="00603C08" w:rsidRPr="00603C08" w:rsidRDefault="00603C08" w:rsidP="00603C08">
      <w:pPr>
        <w:jc w:val="center"/>
        <w:rPr>
          <w:rFonts w:eastAsia="Calibri"/>
          <w:sz w:val="18"/>
          <w:szCs w:val="18"/>
          <w:lang w:eastAsia="en-US"/>
        </w:rPr>
      </w:pPr>
      <w:r w:rsidRPr="00603C08">
        <w:rPr>
          <w:rFonts w:eastAsia="Calibri"/>
          <w:sz w:val="18"/>
          <w:szCs w:val="18"/>
          <w:lang w:eastAsia="en-US"/>
        </w:rPr>
        <w:t>Учебный план</w:t>
      </w:r>
    </w:p>
    <w:p w:rsidR="00603C08" w:rsidRPr="00603C08" w:rsidRDefault="00603C08" w:rsidP="00603C08">
      <w:pPr>
        <w:jc w:val="center"/>
        <w:rPr>
          <w:rFonts w:eastAsia="Calibri"/>
          <w:sz w:val="18"/>
          <w:szCs w:val="18"/>
          <w:lang w:eastAsia="en-US"/>
        </w:rPr>
      </w:pPr>
      <w:r w:rsidRPr="00603C08">
        <w:rPr>
          <w:rFonts w:eastAsia="Calibri"/>
          <w:sz w:val="18"/>
          <w:szCs w:val="18"/>
          <w:lang w:eastAsia="en-US"/>
        </w:rPr>
        <w:t>дополнительной общеобразовательной  общеразвивающей    программы</w:t>
      </w:r>
    </w:p>
    <w:p w:rsidR="00603C08" w:rsidRPr="00603C08" w:rsidRDefault="00603C08" w:rsidP="00603C08">
      <w:pPr>
        <w:jc w:val="center"/>
        <w:rPr>
          <w:rFonts w:eastAsia="Calibri"/>
          <w:sz w:val="18"/>
          <w:szCs w:val="18"/>
          <w:lang w:eastAsia="en-US"/>
        </w:rPr>
      </w:pPr>
      <w:r w:rsidRPr="00603C08">
        <w:rPr>
          <w:rFonts w:eastAsia="Calibri"/>
          <w:sz w:val="18"/>
          <w:szCs w:val="18"/>
          <w:lang w:eastAsia="en-US"/>
        </w:rPr>
        <w:t>«Комплексная программа обучения изобразительному искусству»</w:t>
      </w:r>
    </w:p>
    <w:p w:rsidR="00603C08" w:rsidRPr="00603C08" w:rsidRDefault="00603C08" w:rsidP="00603C08">
      <w:pPr>
        <w:jc w:val="center"/>
        <w:rPr>
          <w:rFonts w:eastAsia="Calibri"/>
          <w:sz w:val="18"/>
          <w:szCs w:val="18"/>
          <w:lang w:eastAsia="en-US"/>
        </w:rPr>
      </w:pPr>
    </w:p>
    <w:p w:rsidR="00603C08" w:rsidRPr="00603C08" w:rsidRDefault="00603C08" w:rsidP="00603C08">
      <w:pPr>
        <w:jc w:val="right"/>
        <w:rPr>
          <w:rFonts w:eastAsia="Calibri"/>
          <w:sz w:val="18"/>
          <w:szCs w:val="18"/>
          <w:lang w:eastAsia="en-US"/>
        </w:rPr>
      </w:pPr>
      <w:r w:rsidRPr="00603C08">
        <w:rPr>
          <w:rFonts w:eastAsia="Calibri"/>
          <w:sz w:val="18"/>
          <w:szCs w:val="18"/>
          <w:lang w:eastAsia="en-US"/>
        </w:rPr>
        <w:t>Срок обучения- 4 года</w:t>
      </w:r>
    </w:p>
    <w:tbl>
      <w:tblPr>
        <w:tblW w:w="1515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743"/>
        <w:gridCol w:w="808"/>
        <w:gridCol w:w="983"/>
        <w:gridCol w:w="16"/>
        <w:gridCol w:w="998"/>
        <w:gridCol w:w="602"/>
        <w:gridCol w:w="903"/>
        <w:gridCol w:w="842"/>
        <w:gridCol w:w="803"/>
        <w:gridCol w:w="666"/>
        <w:gridCol w:w="730"/>
        <w:gridCol w:w="1062"/>
        <w:gridCol w:w="810"/>
        <w:gridCol w:w="698"/>
        <w:gridCol w:w="824"/>
        <w:gridCol w:w="777"/>
        <w:gridCol w:w="919"/>
      </w:tblGrid>
      <w:tr w:rsidR="00603C08" w:rsidRPr="00603C08" w:rsidTr="005B5C37">
        <w:trPr>
          <w:trHeight w:val="555"/>
        </w:trPr>
        <w:tc>
          <w:tcPr>
            <w:tcW w:w="1966"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jc w:val="both"/>
              <w:rPr>
                <w:rFonts w:eastAsia="Calibri"/>
                <w:sz w:val="18"/>
                <w:szCs w:val="18"/>
                <w:lang w:eastAsia="en-US"/>
              </w:rPr>
            </w:pPr>
          </w:p>
        </w:tc>
        <w:tc>
          <w:tcPr>
            <w:tcW w:w="3548" w:type="dxa"/>
            <w:gridSpan w:val="5"/>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 год обучения</w:t>
            </w:r>
          </w:p>
        </w:tc>
        <w:tc>
          <w:tcPr>
            <w:tcW w:w="3150" w:type="dxa"/>
            <w:gridSpan w:val="4"/>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eastAsia="Calibri"/>
                <w:sz w:val="18"/>
                <w:szCs w:val="18"/>
                <w:lang w:eastAsia="en-US"/>
              </w:rPr>
            </w:pPr>
            <w:r w:rsidRPr="00603C08">
              <w:rPr>
                <w:rFonts w:eastAsia="Calibri"/>
                <w:sz w:val="18"/>
                <w:szCs w:val="18"/>
                <w:lang w:eastAsia="en-US"/>
              </w:rPr>
              <w:t>2 год обучения</w:t>
            </w:r>
          </w:p>
        </w:tc>
        <w:tc>
          <w:tcPr>
            <w:tcW w:w="3268" w:type="dxa"/>
            <w:gridSpan w:val="4"/>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eastAsia="Calibri"/>
                <w:sz w:val="18"/>
                <w:szCs w:val="18"/>
                <w:lang w:eastAsia="en-US"/>
              </w:rPr>
            </w:pPr>
            <w:r w:rsidRPr="00603C08">
              <w:rPr>
                <w:rFonts w:eastAsia="Calibri"/>
                <w:sz w:val="18"/>
                <w:szCs w:val="18"/>
                <w:lang w:eastAsia="en-US"/>
              </w:rPr>
              <w:t>3 год обучения</w:t>
            </w:r>
          </w:p>
        </w:tc>
        <w:tc>
          <w:tcPr>
            <w:tcW w:w="3218" w:type="dxa"/>
            <w:gridSpan w:val="4"/>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eastAsia="Calibri"/>
                <w:sz w:val="18"/>
                <w:szCs w:val="18"/>
                <w:lang w:eastAsia="en-US"/>
              </w:rPr>
            </w:pPr>
            <w:r w:rsidRPr="00603C08">
              <w:rPr>
                <w:rFonts w:eastAsia="Calibri"/>
                <w:sz w:val="18"/>
                <w:szCs w:val="18"/>
                <w:lang w:eastAsia="en-US"/>
              </w:rPr>
              <w:t>4 год обучения</w:t>
            </w:r>
          </w:p>
        </w:tc>
      </w:tr>
      <w:tr w:rsidR="00603C08" w:rsidRPr="00603C08" w:rsidTr="005B5C37">
        <w:trPr>
          <w:trHeight w:val="285"/>
        </w:trPr>
        <w:tc>
          <w:tcPr>
            <w:tcW w:w="1966" w:type="dxa"/>
            <w:vMerge w:val="restart"/>
            <w:tcBorders>
              <w:top w:val="single" w:sz="4" w:space="0" w:color="auto"/>
              <w:left w:val="single" w:sz="4" w:space="0" w:color="auto"/>
              <w:bottom w:val="single" w:sz="4" w:space="0" w:color="auto"/>
              <w:right w:val="single" w:sz="4" w:space="0" w:color="auto"/>
            </w:tcBorders>
          </w:tcPr>
          <w:p w:rsidR="00603C08" w:rsidRPr="00603C08" w:rsidRDefault="00603C08" w:rsidP="00603C08">
            <w:pPr>
              <w:jc w:val="both"/>
              <w:rPr>
                <w:rFonts w:eastAsia="Calibri"/>
                <w:sz w:val="18"/>
                <w:szCs w:val="18"/>
                <w:lang w:eastAsia="en-US"/>
              </w:rPr>
            </w:pPr>
          </w:p>
        </w:tc>
        <w:tc>
          <w:tcPr>
            <w:tcW w:w="74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1 ч</w:t>
            </w:r>
          </w:p>
        </w:tc>
        <w:tc>
          <w:tcPr>
            <w:tcW w:w="80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2 ч</w:t>
            </w:r>
          </w:p>
        </w:tc>
        <w:tc>
          <w:tcPr>
            <w:tcW w:w="999" w:type="dxa"/>
            <w:gridSpan w:val="2"/>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3 ч</w:t>
            </w:r>
          </w:p>
        </w:tc>
        <w:tc>
          <w:tcPr>
            <w:tcW w:w="9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4 ч</w:t>
            </w:r>
          </w:p>
        </w:tc>
        <w:tc>
          <w:tcPr>
            <w:tcW w:w="60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1 ч</w:t>
            </w:r>
          </w:p>
        </w:tc>
        <w:tc>
          <w:tcPr>
            <w:tcW w:w="9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2 ч</w:t>
            </w:r>
          </w:p>
        </w:tc>
        <w:tc>
          <w:tcPr>
            <w:tcW w:w="84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3 ч</w:t>
            </w:r>
          </w:p>
        </w:tc>
        <w:tc>
          <w:tcPr>
            <w:tcW w:w="8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4 ч</w:t>
            </w:r>
          </w:p>
        </w:tc>
        <w:tc>
          <w:tcPr>
            <w:tcW w:w="6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1 ч</w:t>
            </w:r>
          </w:p>
        </w:tc>
        <w:tc>
          <w:tcPr>
            <w:tcW w:w="73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2 ч</w:t>
            </w:r>
          </w:p>
        </w:tc>
        <w:tc>
          <w:tcPr>
            <w:tcW w:w="106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3 ч</w:t>
            </w:r>
          </w:p>
        </w:tc>
        <w:tc>
          <w:tcPr>
            <w:tcW w:w="81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4 ч</w:t>
            </w:r>
          </w:p>
        </w:tc>
        <w:tc>
          <w:tcPr>
            <w:tcW w:w="6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1 ч</w:t>
            </w:r>
          </w:p>
        </w:tc>
        <w:tc>
          <w:tcPr>
            <w:tcW w:w="824"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2 ч</w:t>
            </w:r>
          </w:p>
        </w:tc>
        <w:tc>
          <w:tcPr>
            <w:tcW w:w="777"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3 ч</w:t>
            </w:r>
          </w:p>
        </w:tc>
        <w:tc>
          <w:tcPr>
            <w:tcW w:w="919"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4 ч</w:t>
            </w:r>
          </w:p>
        </w:tc>
      </w:tr>
      <w:tr w:rsidR="00603C08" w:rsidRPr="00603C08" w:rsidTr="005B5C3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C08" w:rsidRPr="00603C08" w:rsidRDefault="00603C08" w:rsidP="00603C08">
            <w:pPr>
              <w:rPr>
                <w:rFonts w:eastAsia="Calibri"/>
                <w:sz w:val="18"/>
                <w:szCs w:val="18"/>
                <w:lang w:eastAsia="en-US"/>
              </w:rPr>
            </w:pPr>
          </w:p>
        </w:tc>
        <w:tc>
          <w:tcPr>
            <w:tcW w:w="743"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jc w:val="both"/>
              <w:rPr>
                <w:rFonts w:eastAsia="Calibri"/>
                <w:sz w:val="18"/>
                <w:szCs w:val="18"/>
                <w:lang w:eastAsia="en-US"/>
              </w:rPr>
            </w:pPr>
          </w:p>
        </w:tc>
        <w:tc>
          <w:tcPr>
            <w:tcW w:w="808"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jc w:val="both"/>
              <w:rPr>
                <w:rFonts w:eastAsia="Calibri"/>
                <w:sz w:val="18"/>
                <w:szCs w:val="18"/>
                <w:lang w:eastAsia="en-US"/>
              </w:rPr>
            </w:pPr>
          </w:p>
        </w:tc>
        <w:tc>
          <w:tcPr>
            <w:tcW w:w="999" w:type="dxa"/>
            <w:gridSpan w:val="2"/>
            <w:tcBorders>
              <w:top w:val="single" w:sz="4" w:space="0" w:color="auto"/>
              <w:left w:val="single" w:sz="4" w:space="0" w:color="auto"/>
              <w:bottom w:val="single" w:sz="4" w:space="0" w:color="auto"/>
              <w:right w:val="single" w:sz="4" w:space="0" w:color="auto"/>
            </w:tcBorders>
          </w:tcPr>
          <w:p w:rsidR="00603C08" w:rsidRPr="00603C08" w:rsidRDefault="00603C08" w:rsidP="00603C08">
            <w:pPr>
              <w:jc w:val="both"/>
              <w:rPr>
                <w:rFonts w:eastAsia="Calibri"/>
                <w:sz w:val="18"/>
                <w:szCs w:val="18"/>
                <w:lang w:eastAsia="en-US"/>
              </w:rPr>
            </w:pPr>
          </w:p>
        </w:tc>
        <w:tc>
          <w:tcPr>
            <w:tcW w:w="998"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jc w:val="both"/>
              <w:rPr>
                <w:rFonts w:eastAsia="Calibri"/>
                <w:sz w:val="18"/>
                <w:szCs w:val="18"/>
                <w:lang w:eastAsia="en-US"/>
              </w:rPr>
            </w:pPr>
          </w:p>
        </w:tc>
        <w:tc>
          <w:tcPr>
            <w:tcW w:w="602"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903"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842"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803"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666"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730"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1062"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810"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698"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824"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777"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tcPr>
          <w:p w:rsidR="00603C08" w:rsidRPr="00603C08" w:rsidRDefault="00603C08" w:rsidP="00603C08">
            <w:pPr>
              <w:rPr>
                <w:rFonts w:eastAsia="Calibri"/>
                <w:sz w:val="18"/>
                <w:szCs w:val="18"/>
                <w:lang w:eastAsia="en-US"/>
              </w:rPr>
            </w:pPr>
          </w:p>
        </w:tc>
      </w:tr>
      <w:tr w:rsidR="00603C08" w:rsidRPr="00603C08" w:rsidTr="005B5C37">
        <w:trPr>
          <w:trHeight w:val="857"/>
        </w:trPr>
        <w:tc>
          <w:tcPr>
            <w:tcW w:w="19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Рисунок</w:t>
            </w:r>
          </w:p>
        </w:tc>
        <w:tc>
          <w:tcPr>
            <w:tcW w:w="74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80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999" w:type="dxa"/>
            <w:gridSpan w:val="2"/>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27</w:t>
            </w:r>
          </w:p>
        </w:tc>
        <w:tc>
          <w:tcPr>
            <w:tcW w:w="9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c>
          <w:tcPr>
            <w:tcW w:w="60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9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84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27</w:t>
            </w:r>
          </w:p>
        </w:tc>
        <w:tc>
          <w:tcPr>
            <w:tcW w:w="8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c>
          <w:tcPr>
            <w:tcW w:w="6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73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106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27</w:t>
            </w:r>
          </w:p>
        </w:tc>
        <w:tc>
          <w:tcPr>
            <w:tcW w:w="81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c>
          <w:tcPr>
            <w:tcW w:w="6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824"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777"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27</w:t>
            </w:r>
          </w:p>
        </w:tc>
        <w:tc>
          <w:tcPr>
            <w:tcW w:w="919"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r>
      <w:tr w:rsidR="00603C08" w:rsidRPr="00603C08" w:rsidTr="005B5C37">
        <w:trPr>
          <w:trHeight w:val="685"/>
        </w:trPr>
        <w:tc>
          <w:tcPr>
            <w:tcW w:w="19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Живопись</w:t>
            </w:r>
          </w:p>
        </w:tc>
        <w:tc>
          <w:tcPr>
            <w:tcW w:w="74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80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999" w:type="dxa"/>
            <w:gridSpan w:val="2"/>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27</w:t>
            </w:r>
          </w:p>
        </w:tc>
        <w:tc>
          <w:tcPr>
            <w:tcW w:w="9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c>
          <w:tcPr>
            <w:tcW w:w="60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9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84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27</w:t>
            </w:r>
          </w:p>
        </w:tc>
        <w:tc>
          <w:tcPr>
            <w:tcW w:w="8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c>
          <w:tcPr>
            <w:tcW w:w="6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73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106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27</w:t>
            </w:r>
          </w:p>
        </w:tc>
        <w:tc>
          <w:tcPr>
            <w:tcW w:w="81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c>
          <w:tcPr>
            <w:tcW w:w="6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824"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18</w:t>
            </w:r>
          </w:p>
        </w:tc>
        <w:tc>
          <w:tcPr>
            <w:tcW w:w="777"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27</w:t>
            </w:r>
          </w:p>
        </w:tc>
        <w:tc>
          <w:tcPr>
            <w:tcW w:w="919"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r>
      <w:tr w:rsidR="00603C08" w:rsidRPr="00603C08" w:rsidTr="005B5C37">
        <w:trPr>
          <w:trHeight w:val="709"/>
        </w:trPr>
        <w:tc>
          <w:tcPr>
            <w:tcW w:w="19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Композиция</w:t>
            </w:r>
          </w:p>
        </w:tc>
        <w:tc>
          <w:tcPr>
            <w:tcW w:w="74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36</w:t>
            </w:r>
          </w:p>
        </w:tc>
        <w:tc>
          <w:tcPr>
            <w:tcW w:w="80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36</w:t>
            </w:r>
          </w:p>
        </w:tc>
        <w:tc>
          <w:tcPr>
            <w:tcW w:w="999" w:type="dxa"/>
            <w:gridSpan w:val="2"/>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45</w:t>
            </w:r>
          </w:p>
        </w:tc>
        <w:tc>
          <w:tcPr>
            <w:tcW w:w="9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18</w:t>
            </w:r>
          </w:p>
        </w:tc>
        <w:tc>
          <w:tcPr>
            <w:tcW w:w="60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36</w:t>
            </w:r>
          </w:p>
        </w:tc>
        <w:tc>
          <w:tcPr>
            <w:tcW w:w="9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36</w:t>
            </w:r>
          </w:p>
        </w:tc>
        <w:tc>
          <w:tcPr>
            <w:tcW w:w="84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45</w:t>
            </w:r>
          </w:p>
        </w:tc>
        <w:tc>
          <w:tcPr>
            <w:tcW w:w="8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18</w:t>
            </w:r>
          </w:p>
        </w:tc>
        <w:tc>
          <w:tcPr>
            <w:tcW w:w="6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36</w:t>
            </w:r>
          </w:p>
        </w:tc>
        <w:tc>
          <w:tcPr>
            <w:tcW w:w="73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36</w:t>
            </w:r>
          </w:p>
        </w:tc>
        <w:tc>
          <w:tcPr>
            <w:tcW w:w="106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45</w:t>
            </w:r>
          </w:p>
        </w:tc>
        <w:tc>
          <w:tcPr>
            <w:tcW w:w="81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9</w:t>
            </w:r>
          </w:p>
        </w:tc>
        <w:tc>
          <w:tcPr>
            <w:tcW w:w="6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36</w:t>
            </w:r>
          </w:p>
        </w:tc>
        <w:tc>
          <w:tcPr>
            <w:tcW w:w="824"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36</w:t>
            </w:r>
          </w:p>
        </w:tc>
        <w:tc>
          <w:tcPr>
            <w:tcW w:w="777"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 xml:space="preserve">45 </w:t>
            </w:r>
          </w:p>
        </w:tc>
        <w:tc>
          <w:tcPr>
            <w:tcW w:w="919"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18</w:t>
            </w:r>
          </w:p>
        </w:tc>
      </w:tr>
      <w:tr w:rsidR="00603C08" w:rsidRPr="00603C08" w:rsidTr="005B5C37">
        <w:trPr>
          <w:trHeight w:val="515"/>
        </w:trPr>
        <w:tc>
          <w:tcPr>
            <w:tcW w:w="19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История искусства</w:t>
            </w:r>
          </w:p>
        </w:tc>
        <w:tc>
          <w:tcPr>
            <w:tcW w:w="74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w:t>
            </w:r>
          </w:p>
        </w:tc>
        <w:tc>
          <w:tcPr>
            <w:tcW w:w="80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w:t>
            </w:r>
          </w:p>
        </w:tc>
        <w:tc>
          <w:tcPr>
            <w:tcW w:w="98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11</w:t>
            </w:r>
          </w:p>
        </w:tc>
        <w:tc>
          <w:tcPr>
            <w:tcW w:w="1014" w:type="dxa"/>
            <w:gridSpan w:val="2"/>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4</w:t>
            </w:r>
          </w:p>
        </w:tc>
        <w:tc>
          <w:tcPr>
            <w:tcW w:w="60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w:t>
            </w:r>
          </w:p>
        </w:tc>
        <w:tc>
          <w:tcPr>
            <w:tcW w:w="9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w:t>
            </w:r>
          </w:p>
        </w:tc>
        <w:tc>
          <w:tcPr>
            <w:tcW w:w="84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11</w:t>
            </w:r>
          </w:p>
        </w:tc>
        <w:tc>
          <w:tcPr>
            <w:tcW w:w="8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4</w:t>
            </w:r>
          </w:p>
        </w:tc>
        <w:tc>
          <w:tcPr>
            <w:tcW w:w="6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w:t>
            </w:r>
          </w:p>
        </w:tc>
        <w:tc>
          <w:tcPr>
            <w:tcW w:w="73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w:t>
            </w:r>
          </w:p>
        </w:tc>
        <w:tc>
          <w:tcPr>
            <w:tcW w:w="106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11</w:t>
            </w:r>
          </w:p>
        </w:tc>
        <w:tc>
          <w:tcPr>
            <w:tcW w:w="81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4</w:t>
            </w:r>
          </w:p>
        </w:tc>
        <w:tc>
          <w:tcPr>
            <w:tcW w:w="6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w:t>
            </w:r>
          </w:p>
        </w:tc>
        <w:tc>
          <w:tcPr>
            <w:tcW w:w="824"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w:t>
            </w:r>
          </w:p>
        </w:tc>
        <w:tc>
          <w:tcPr>
            <w:tcW w:w="777"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11</w:t>
            </w:r>
          </w:p>
        </w:tc>
        <w:tc>
          <w:tcPr>
            <w:tcW w:w="919"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4</w:t>
            </w:r>
          </w:p>
        </w:tc>
      </w:tr>
      <w:tr w:rsidR="00603C08" w:rsidRPr="00603C08" w:rsidTr="005B5C37">
        <w:trPr>
          <w:trHeight w:val="515"/>
        </w:trPr>
        <w:tc>
          <w:tcPr>
            <w:tcW w:w="19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Пленер</w:t>
            </w:r>
          </w:p>
        </w:tc>
        <w:tc>
          <w:tcPr>
            <w:tcW w:w="74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80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98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1014" w:type="dxa"/>
            <w:gridSpan w:val="2"/>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28</w:t>
            </w:r>
          </w:p>
        </w:tc>
        <w:tc>
          <w:tcPr>
            <w:tcW w:w="60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9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84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8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28</w:t>
            </w:r>
          </w:p>
        </w:tc>
        <w:tc>
          <w:tcPr>
            <w:tcW w:w="6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73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106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81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28</w:t>
            </w:r>
          </w:p>
        </w:tc>
        <w:tc>
          <w:tcPr>
            <w:tcW w:w="6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824"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777"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rPr>
                <w:rFonts w:ascii="Calibri" w:hAnsi="Calibri"/>
                <w:sz w:val="18"/>
                <w:szCs w:val="18"/>
              </w:rPr>
            </w:pPr>
          </w:p>
        </w:tc>
        <w:tc>
          <w:tcPr>
            <w:tcW w:w="919"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28</w:t>
            </w:r>
          </w:p>
        </w:tc>
      </w:tr>
      <w:tr w:rsidR="00603C08" w:rsidRPr="00603C08" w:rsidTr="005B5C37">
        <w:trPr>
          <w:trHeight w:val="270"/>
        </w:trPr>
        <w:tc>
          <w:tcPr>
            <w:tcW w:w="19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Кол-во часов в четверти</w:t>
            </w:r>
          </w:p>
        </w:tc>
        <w:tc>
          <w:tcPr>
            <w:tcW w:w="74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80</w:t>
            </w:r>
          </w:p>
        </w:tc>
        <w:tc>
          <w:tcPr>
            <w:tcW w:w="80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80</w:t>
            </w:r>
          </w:p>
        </w:tc>
        <w:tc>
          <w:tcPr>
            <w:tcW w:w="98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110</w:t>
            </w:r>
          </w:p>
        </w:tc>
        <w:tc>
          <w:tcPr>
            <w:tcW w:w="1014" w:type="dxa"/>
            <w:gridSpan w:val="2"/>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68</w:t>
            </w:r>
          </w:p>
        </w:tc>
        <w:tc>
          <w:tcPr>
            <w:tcW w:w="60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80</w:t>
            </w:r>
          </w:p>
        </w:tc>
        <w:tc>
          <w:tcPr>
            <w:tcW w:w="9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80</w:t>
            </w:r>
          </w:p>
        </w:tc>
        <w:tc>
          <w:tcPr>
            <w:tcW w:w="84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110</w:t>
            </w:r>
          </w:p>
        </w:tc>
        <w:tc>
          <w:tcPr>
            <w:tcW w:w="803"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68</w:t>
            </w:r>
          </w:p>
        </w:tc>
        <w:tc>
          <w:tcPr>
            <w:tcW w:w="6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80</w:t>
            </w:r>
          </w:p>
        </w:tc>
        <w:tc>
          <w:tcPr>
            <w:tcW w:w="73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80</w:t>
            </w:r>
          </w:p>
        </w:tc>
        <w:tc>
          <w:tcPr>
            <w:tcW w:w="1062"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110</w:t>
            </w:r>
          </w:p>
        </w:tc>
        <w:tc>
          <w:tcPr>
            <w:tcW w:w="810"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68</w:t>
            </w:r>
          </w:p>
        </w:tc>
        <w:tc>
          <w:tcPr>
            <w:tcW w:w="698"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80</w:t>
            </w:r>
          </w:p>
        </w:tc>
        <w:tc>
          <w:tcPr>
            <w:tcW w:w="824"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80</w:t>
            </w:r>
          </w:p>
        </w:tc>
        <w:tc>
          <w:tcPr>
            <w:tcW w:w="777"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110</w:t>
            </w:r>
          </w:p>
        </w:tc>
        <w:tc>
          <w:tcPr>
            <w:tcW w:w="919"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68</w:t>
            </w:r>
          </w:p>
        </w:tc>
      </w:tr>
      <w:tr w:rsidR="00603C08" w:rsidRPr="00603C08" w:rsidTr="005B5C37">
        <w:trPr>
          <w:trHeight w:val="240"/>
        </w:trPr>
        <w:tc>
          <w:tcPr>
            <w:tcW w:w="1966" w:type="dxa"/>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both"/>
              <w:rPr>
                <w:rFonts w:eastAsia="Calibri"/>
                <w:sz w:val="18"/>
                <w:szCs w:val="18"/>
                <w:lang w:eastAsia="en-US"/>
              </w:rPr>
            </w:pPr>
            <w:r w:rsidRPr="00603C08">
              <w:rPr>
                <w:rFonts w:eastAsia="Calibri"/>
                <w:sz w:val="18"/>
                <w:szCs w:val="18"/>
                <w:lang w:eastAsia="en-US"/>
              </w:rPr>
              <w:t>Кол-во часов в год</w:t>
            </w:r>
          </w:p>
        </w:tc>
        <w:tc>
          <w:tcPr>
            <w:tcW w:w="3548" w:type="dxa"/>
            <w:gridSpan w:val="5"/>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338</w:t>
            </w:r>
          </w:p>
        </w:tc>
        <w:tc>
          <w:tcPr>
            <w:tcW w:w="3150" w:type="dxa"/>
            <w:gridSpan w:val="4"/>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338</w:t>
            </w:r>
          </w:p>
        </w:tc>
        <w:tc>
          <w:tcPr>
            <w:tcW w:w="3268" w:type="dxa"/>
            <w:gridSpan w:val="4"/>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338</w:t>
            </w:r>
          </w:p>
        </w:tc>
        <w:tc>
          <w:tcPr>
            <w:tcW w:w="3218" w:type="dxa"/>
            <w:gridSpan w:val="4"/>
            <w:tcBorders>
              <w:top w:val="single" w:sz="4" w:space="0" w:color="auto"/>
              <w:left w:val="single" w:sz="4" w:space="0" w:color="auto"/>
              <w:bottom w:val="single" w:sz="4" w:space="0" w:color="auto"/>
              <w:right w:val="single" w:sz="4" w:space="0" w:color="auto"/>
            </w:tcBorders>
            <w:hideMark/>
          </w:tcPr>
          <w:p w:rsidR="00603C08" w:rsidRPr="00603C08" w:rsidRDefault="00603C08" w:rsidP="00603C08">
            <w:pPr>
              <w:jc w:val="center"/>
              <w:rPr>
                <w:rFonts w:eastAsia="Calibri"/>
                <w:sz w:val="18"/>
                <w:szCs w:val="18"/>
                <w:lang w:eastAsia="en-US"/>
              </w:rPr>
            </w:pPr>
            <w:r w:rsidRPr="00603C08">
              <w:rPr>
                <w:rFonts w:eastAsia="Calibri"/>
                <w:sz w:val="18"/>
                <w:szCs w:val="18"/>
                <w:lang w:eastAsia="en-US"/>
              </w:rPr>
              <w:t>338</w:t>
            </w:r>
          </w:p>
        </w:tc>
      </w:tr>
    </w:tbl>
    <w:p w:rsidR="00603C08" w:rsidRPr="00603C08" w:rsidRDefault="00603C08" w:rsidP="00603C08">
      <w:pPr>
        <w:jc w:val="center"/>
        <w:rPr>
          <w:rFonts w:eastAsia="Calibri"/>
          <w:sz w:val="18"/>
          <w:szCs w:val="18"/>
          <w:lang w:eastAsia="en-US"/>
        </w:rPr>
      </w:pPr>
    </w:p>
    <w:p w:rsidR="00603C08" w:rsidRPr="00603C08" w:rsidRDefault="00603C08" w:rsidP="00603C08">
      <w:pPr>
        <w:jc w:val="center"/>
        <w:rPr>
          <w:rFonts w:eastAsia="Calibri"/>
          <w:sz w:val="16"/>
          <w:szCs w:val="16"/>
          <w:lang w:eastAsia="en-US"/>
        </w:rPr>
      </w:pPr>
      <w:r w:rsidRPr="00603C08">
        <w:rPr>
          <w:rFonts w:eastAsia="Calibri"/>
          <w:sz w:val="16"/>
          <w:szCs w:val="16"/>
          <w:lang w:eastAsia="en-US"/>
        </w:rPr>
        <w:t>Примечание к учебному плану</w:t>
      </w:r>
    </w:p>
    <w:p w:rsidR="00603C08" w:rsidRPr="00603C08" w:rsidRDefault="00603C08" w:rsidP="00603C08">
      <w:pPr>
        <w:rPr>
          <w:rFonts w:eastAsia="Calibri"/>
          <w:sz w:val="16"/>
          <w:szCs w:val="16"/>
          <w:lang w:eastAsia="en-US"/>
        </w:rPr>
      </w:pPr>
      <w:r w:rsidRPr="00603C08">
        <w:rPr>
          <w:rFonts w:eastAsia="Calibri"/>
          <w:sz w:val="16"/>
          <w:szCs w:val="16"/>
          <w:lang w:eastAsia="en-US"/>
        </w:rPr>
        <w:t>1.На обучение по  дополнительной общеобразовательной    общеразвивающей программе «Комплексная программа обучения изобразительному искусству» (далее – ДООП «Комплексная программа обучения изобразительному искусству») принимаются  преимущественно дети 11-18 лет.</w:t>
      </w:r>
    </w:p>
    <w:p w:rsidR="00603C08" w:rsidRPr="00603C08" w:rsidRDefault="00603C08" w:rsidP="00603C08">
      <w:pPr>
        <w:rPr>
          <w:rFonts w:eastAsia="Calibri"/>
          <w:sz w:val="16"/>
          <w:szCs w:val="16"/>
          <w:lang w:eastAsia="en-US"/>
        </w:rPr>
      </w:pPr>
      <w:r w:rsidRPr="00603C08">
        <w:rPr>
          <w:rFonts w:eastAsia="Calibri"/>
          <w:sz w:val="16"/>
          <w:szCs w:val="16"/>
          <w:lang w:eastAsia="en-US"/>
        </w:rPr>
        <w:t>2.Срок обучения по ДООП «Комплексная программа обучения изобразительному искусству» составляет 4 года.</w:t>
      </w:r>
    </w:p>
    <w:p w:rsidR="00603C08" w:rsidRPr="00603C08" w:rsidRDefault="00603C08" w:rsidP="00603C08">
      <w:pPr>
        <w:rPr>
          <w:rFonts w:eastAsia="Calibri"/>
          <w:sz w:val="16"/>
          <w:szCs w:val="16"/>
          <w:lang w:eastAsia="en-US"/>
        </w:rPr>
      </w:pPr>
      <w:r w:rsidRPr="00603C08">
        <w:rPr>
          <w:rFonts w:eastAsia="Calibri"/>
          <w:sz w:val="16"/>
          <w:szCs w:val="16"/>
          <w:lang w:eastAsia="en-US"/>
        </w:rPr>
        <w:t>3.Наполняемость групп осуществляется в соответствии с санитарно-эпидимиологическими правилами и нормативами для определенного возраста учащихся.</w:t>
      </w:r>
    </w:p>
    <w:p w:rsidR="00603C08" w:rsidRPr="00603C08" w:rsidRDefault="00603C08" w:rsidP="00603C08">
      <w:pPr>
        <w:rPr>
          <w:rFonts w:eastAsia="Calibri"/>
          <w:sz w:val="16"/>
          <w:szCs w:val="16"/>
          <w:lang w:eastAsia="en-US"/>
        </w:rPr>
      </w:pPr>
      <w:r w:rsidRPr="00603C08">
        <w:rPr>
          <w:rFonts w:eastAsia="Calibri"/>
          <w:sz w:val="16"/>
          <w:szCs w:val="16"/>
          <w:lang w:eastAsia="en-US"/>
        </w:rPr>
        <w:t>1.Количество учебных недель-34.</w:t>
      </w:r>
    </w:p>
    <w:p w:rsidR="00603C08" w:rsidRPr="00603C08" w:rsidRDefault="00603C08" w:rsidP="00603C08">
      <w:pPr>
        <w:rPr>
          <w:rFonts w:eastAsia="Calibri"/>
          <w:sz w:val="16"/>
          <w:szCs w:val="16"/>
          <w:lang w:eastAsia="en-US"/>
        </w:rPr>
      </w:pPr>
      <w:r w:rsidRPr="00603C08">
        <w:rPr>
          <w:rFonts w:eastAsia="Calibri"/>
          <w:sz w:val="16"/>
          <w:szCs w:val="16"/>
          <w:lang w:eastAsia="en-US"/>
        </w:rPr>
        <w:t>2.Недельная учебная нагрузка-  10 учебных часов.</w:t>
      </w:r>
    </w:p>
    <w:p w:rsidR="00603C08" w:rsidRPr="00603C08" w:rsidRDefault="00603C08" w:rsidP="00603C08">
      <w:pPr>
        <w:rPr>
          <w:rFonts w:eastAsia="Calibri"/>
          <w:sz w:val="16"/>
          <w:szCs w:val="16"/>
          <w:lang w:eastAsia="en-US"/>
        </w:rPr>
      </w:pPr>
      <w:r w:rsidRPr="00603C08">
        <w:rPr>
          <w:rFonts w:eastAsia="Calibri"/>
          <w:sz w:val="16"/>
          <w:szCs w:val="16"/>
          <w:lang w:eastAsia="en-US"/>
        </w:rPr>
        <w:t>3..Промежуточная  аттестация  по изобразительным дисциплинам   проводится в конце  каждой  четверти при участии администрации НДХШ, всех преподавателей указанных дисциплин  в форме  выставочного просмотра  полного объема работ, выполненных  учащимися в соответствующий период обучения.</w:t>
      </w:r>
    </w:p>
    <w:p w:rsidR="00603C08" w:rsidRPr="00603C08" w:rsidRDefault="00603C08" w:rsidP="00603C08">
      <w:pPr>
        <w:rPr>
          <w:rFonts w:eastAsia="Calibri"/>
          <w:sz w:val="16"/>
          <w:szCs w:val="16"/>
          <w:lang w:eastAsia="en-US"/>
        </w:rPr>
      </w:pPr>
      <w:r w:rsidRPr="00603C08">
        <w:rPr>
          <w:rFonts w:eastAsia="Calibri"/>
          <w:sz w:val="16"/>
          <w:szCs w:val="16"/>
          <w:lang w:eastAsia="en-US"/>
        </w:rPr>
        <w:t>По предмету «История искусства» обучающиеся аттестуются преподавателями истории искусств в течение четверти и по итог</w:t>
      </w:r>
      <w:r w:rsidRPr="00603C08">
        <w:rPr>
          <w:rFonts w:eastAsia="Calibri"/>
          <w:sz w:val="16"/>
          <w:szCs w:val="16"/>
          <w:lang w:eastAsia="en-US"/>
        </w:rPr>
        <w:t>ам четвертных контрольных работ</w:t>
      </w:r>
    </w:p>
    <w:p w:rsidR="00603C08" w:rsidRPr="00603C08" w:rsidRDefault="00603C08" w:rsidP="00603C08">
      <w:pPr>
        <w:rPr>
          <w:rFonts w:eastAsia="Calibri"/>
          <w:sz w:val="16"/>
          <w:szCs w:val="16"/>
          <w:lang w:eastAsia="en-US"/>
        </w:rPr>
      </w:pPr>
      <w:r w:rsidRPr="00603C08">
        <w:rPr>
          <w:rFonts w:eastAsia="Calibri"/>
          <w:sz w:val="16"/>
          <w:szCs w:val="16"/>
          <w:lang w:eastAsia="en-US"/>
        </w:rPr>
        <w:t>4.Итоговая  аттестация  проводится по окончании срока освоения ДООП «Комплексная программа обучения изобразительному искусству».Учащиеся сдают выпускные экзамены по всем дисциплинам.</w:t>
      </w:r>
    </w:p>
    <w:p w:rsidR="00603C08" w:rsidRPr="00603C08" w:rsidRDefault="00603C08" w:rsidP="00603C08">
      <w:pPr>
        <w:rPr>
          <w:sz w:val="20"/>
        </w:rPr>
      </w:pPr>
    </w:p>
    <w:p w:rsidR="00603C08" w:rsidRPr="00603C08" w:rsidRDefault="00603C08" w:rsidP="00603C08">
      <w:pPr>
        <w:rPr>
          <w:sz w:val="20"/>
        </w:rPr>
      </w:pPr>
    </w:p>
    <w:p w:rsidR="00603C08" w:rsidRPr="00603C08" w:rsidRDefault="00603C08" w:rsidP="00603C08">
      <w:pPr>
        <w:rPr>
          <w:sz w:val="20"/>
        </w:rPr>
      </w:pPr>
    </w:p>
    <w:p w:rsidR="00603C08" w:rsidRPr="00603C08" w:rsidRDefault="00603C08" w:rsidP="00603C08">
      <w:pPr>
        <w:ind w:right="-742"/>
        <w:jc w:val="right"/>
        <w:rPr>
          <w:sz w:val="20"/>
        </w:rPr>
      </w:pPr>
      <w:r w:rsidRPr="00603C08">
        <w:rPr>
          <w:sz w:val="20"/>
        </w:rPr>
        <w:t>Приложение 2</w:t>
      </w:r>
    </w:p>
    <w:p w:rsidR="00603C08" w:rsidRPr="00603C08" w:rsidRDefault="00603C08" w:rsidP="00603C08">
      <w:pPr>
        <w:ind w:right="-742"/>
        <w:jc w:val="center"/>
        <w:rPr>
          <w:b/>
          <w:sz w:val="20"/>
        </w:rPr>
      </w:pPr>
    </w:p>
    <w:p w:rsidR="00603C08" w:rsidRPr="00603C08" w:rsidRDefault="00603C08" w:rsidP="00603C08">
      <w:pPr>
        <w:ind w:right="-742"/>
        <w:jc w:val="center"/>
        <w:rPr>
          <w:b/>
          <w:sz w:val="18"/>
          <w:szCs w:val="18"/>
        </w:rPr>
      </w:pPr>
      <w:r w:rsidRPr="00603C08">
        <w:rPr>
          <w:b/>
          <w:sz w:val="18"/>
          <w:szCs w:val="18"/>
        </w:rPr>
        <w:t>Календарный учебный график</w:t>
      </w:r>
    </w:p>
    <w:p w:rsidR="00603C08" w:rsidRPr="00603C08" w:rsidRDefault="00603C08" w:rsidP="00603C08">
      <w:pPr>
        <w:ind w:right="-742"/>
        <w:jc w:val="center"/>
        <w:rPr>
          <w:b/>
          <w:sz w:val="18"/>
          <w:szCs w:val="18"/>
        </w:rPr>
      </w:pPr>
    </w:p>
    <w:p w:rsidR="00603C08" w:rsidRPr="00603C08" w:rsidRDefault="00603C08" w:rsidP="00603C08">
      <w:pPr>
        <w:jc w:val="center"/>
        <w:rPr>
          <w:rFonts w:eastAsia="Lucida Grande CY"/>
          <w:sz w:val="18"/>
          <w:szCs w:val="18"/>
        </w:rPr>
      </w:pPr>
    </w:p>
    <w:p w:rsidR="00603C08" w:rsidRPr="00603C08" w:rsidRDefault="00603C08" w:rsidP="00603C08">
      <w:pPr>
        <w:ind w:right="-1"/>
        <w:jc w:val="center"/>
        <w:rPr>
          <w:rFonts w:eastAsia="Lucida Grande CY"/>
          <w:sz w:val="18"/>
          <w:szCs w:val="18"/>
        </w:rPr>
      </w:pPr>
    </w:p>
    <w:tbl>
      <w:tblPr>
        <w:tblW w:w="13190" w:type="dxa"/>
        <w:tblInd w:w="1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
        <w:gridCol w:w="386"/>
        <w:gridCol w:w="269"/>
        <w:gridCol w:w="269"/>
        <w:gridCol w:w="270"/>
        <w:gridCol w:w="275"/>
        <w:gridCol w:w="236"/>
        <w:gridCol w:w="236"/>
        <w:gridCol w:w="236"/>
        <w:gridCol w:w="236"/>
        <w:gridCol w:w="236"/>
        <w:gridCol w:w="360"/>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603C08" w:rsidRPr="00603C08" w:rsidTr="005B5C37">
        <w:trPr>
          <w:trHeight w:val="536"/>
        </w:trPr>
        <w:tc>
          <w:tcPr>
            <w:tcW w:w="13190" w:type="dxa"/>
            <w:gridSpan w:val="53"/>
            <w:tcBorders>
              <w:top w:val="single" w:sz="12" w:space="0" w:color="000000"/>
              <w:left w:val="single" w:sz="12" w:space="0" w:color="000000"/>
              <w:bottom w:val="single" w:sz="4" w:space="0" w:color="000000"/>
              <w:right w:val="single" w:sz="12" w:space="0" w:color="000000"/>
            </w:tcBorders>
          </w:tcPr>
          <w:p w:rsidR="00603C08" w:rsidRPr="00603C08" w:rsidRDefault="00603C08" w:rsidP="005B5C37">
            <w:pPr>
              <w:jc w:val="center"/>
              <w:rPr>
                <w:b/>
                <w:sz w:val="18"/>
                <w:szCs w:val="18"/>
              </w:rPr>
            </w:pPr>
          </w:p>
        </w:tc>
      </w:tr>
      <w:tr w:rsidR="00603C08" w:rsidRPr="00603C08" w:rsidTr="005B5C37">
        <w:trPr>
          <w:trHeight w:val="136"/>
        </w:trPr>
        <w:tc>
          <w:tcPr>
            <w:tcW w:w="505" w:type="dxa"/>
            <w:vMerge w:val="restart"/>
            <w:tcBorders>
              <w:top w:val="single" w:sz="4" w:space="0" w:color="000000"/>
              <w:left w:val="single" w:sz="12"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Курсы</w:t>
            </w:r>
          </w:p>
        </w:tc>
        <w:tc>
          <w:tcPr>
            <w:tcW w:w="1194" w:type="dxa"/>
            <w:gridSpan w:val="4"/>
            <w:tcBorders>
              <w:top w:val="single" w:sz="4" w:space="0" w:color="000000"/>
            </w:tcBorders>
          </w:tcPr>
          <w:p w:rsidR="00603C08" w:rsidRPr="00603C08" w:rsidRDefault="00603C08" w:rsidP="005B5C37">
            <w:pPr>
              <w:jc w:val="center"/>
              <w:rPr>
                <w:b/>
                <w:sz w:val="18"/>
                <w:szCs w:val="18"/>
              </w:rPr>
            </w:pPr>
            <w:r w:rsidRPr="00603C08">
              <w:rPr>
                <w:b/>
                <w:sz w:val="18"/>
                <w:szCs w:val="18"/>
              </w:rPr>
              <w:t>Сентябрь</w:t>
            </w:r>
          </w:p>
        </w:tc>
        <w:tc>
          <w:tcPr>
            <w:tcW w:w="275" w:type="dxa"/>
            <w:vMerge w:val="restart"/>
            <w:tcBorders>
              <w:top w:val="single" w:sz="4"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28.09-3.10</w:t>
            </w:r>
          </w:p>
        </w:tc>
        <w:tc>
          <w:tcPr>
            <w:tcW w:w="708" w:type="dxa"/>
            <w:gridSpan w:val="3"/>
            <w:tcBorders>
              <w:top w:val="single" w:sz="4" w:space="0" w:color="000000"/>
            </w:tcBorders>
          </w:tcPr>
          <w:p w:rsidR="00603C08" w:rsidRPr="00603C08" w:rsidRDefault="00603C08" w:rsidP="005B5C37">
            <w:pPr>
              <w:jc w:val="center"/>
              <w:rPr>
                <w:b/>
                <w:sz w:val="18"/>
                <w:szCs w:val="18"/>
              </w:rPr>
            </w:pPr>
            <w:r w:rsidRPr="00603C08">
              <w:rPr>
                <w:b/>
                <w:sz w:val="18"/>
                <w:szCs w:val="18"/>
              </w:rPr>
              <w:t>Октябрь</w:t>
            </w:r>
          </w:p>
        </w:tc>
        <w:tc>
          <w:tcPr>
            <w:tcW w:w="236" w:type="dxa"/>
            <w:vMerge w:val="restart"/>
            <w:tcBorders>
              <w:top w:val="single" w:sz="4"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26.10 – 1.11</w:t>
            </w:r>
          </w:p>
        </w:tc>
        <w:tc>
          <w:tcPr>
            <w:tcW w:w="1068" w:type="dxa"/>
            <w:gridSpan w:val="4"/>
            <w:tcBorders>
              <w:top w:val="single" w:sz="4" w:space="0" w:color="000000"/>
            </w:tcBorders>
          </w:tcPr>
          <w:p w:rsidR="00603C08" w:rsidRPr="00603C08" w:rsidRDefault="00603C08" w:rsidP="005B5C37">
            <w:pPr>
              <w:jc w:val="center"/>
              <w:rPr>
                <w:b/>
                <w:sz w:val="18"/>
                <w:szCs w:val="18"/>
              </w:rPr>
            </w:pPr>
            <w:r w:rsidRPr="00603C08">
              <w:rPr>
                <w:b/>
                <w:sz w:val="18"/>
                <w:szCs w:val="18"/>
              </w:rPr>
              <w:t>Ноябрь</w:t>
            </w:r>
          </w:p>
        </w:tc>
        <w:tc>
          <w:tcPr>
            <w:tcW w:w="944" w:type="dxa"/>
            <w:gridSpan w:val="4"/>
            <w:tcBorders>
              <w:top w:val="single" w:sz="4" w:space="0" w:color="000000"/>
            </w:tcBorders>
          </w:tcPr>
          <w:p w:rsidR="00603C08" w:rsidRPr="00603C08" w:rsidRDefault="00603C08" w:rsidP="005B5C37">
            <w:pPr>
              <w:jc w:val="center"/>
              <w:rPr>
                <w:b/>
                <w:sz w:val="18"/>
                <w:szCs w:val="18"/>
              </w:rPr>
            </w:pPr>
            <w:r w:rsidRPr="00603C08">
              <w:rPr>
                <w:b/>
                <w:sz w:val="18"/>
                <w:szCs w:val="18"/>
              </w:rPr>
              <w:t>Декабрь</w:t>
            </w:r>
          </w:p>
        </w:tc>
        <w:tc>
          <w:tcPr>
            <w:tcW w:w="236" w:type="dxa"/>
            <w:vMerge w:val="restart"/>
            <w:tcBorders>
              <w:top w:val="single" w:sz="4"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31.12 – 8.01</w:t>
            </w:r>
          </w:p>
        </w:tc>
        <w:tc>
          <w:tcPr>
            <w:tcW w:w="708" w:type="dxa"/>
            <w:gridSpan w:val="3"/>
            <w:tcBorders>
              <w:top w:val="single" w:sz="4" w:space="0" w:color="000000"/>
            </w:tcBorders>
          </w:tcPr>
          <w:p w:rsidR="00603C08" w:rsidRPr="00603C08" w:rsidRDefault="00603C08" w:rsidP="005B5C37">
            <w:pPr>
              <w:jc w:val="center"/>
              <w:rPr>
                <w:b/>
                <w:sz w:val="18"/>
                <w:szCs w:val="18"/>
              </w:rPr>
            </w:pPr>
            <w:r w:rsidRPr="00603C08">
              <w:rPr>
                <w:b/>
                <w:sz w:val="18"/>
                <w:szCs w:val="18"/>
              </w:rPr>
              <w:t>Январь</w:t>
            </w:r>
          </w:p>
        </w:tc>
        <w:tc>
          <w:tcPr>
            <w:tcW w:w="236" w:type="dxa"/>
            <w:vMerge w:val="restart"/>
            <w:tcBorders>
              <w:top w:val="single" w:sz="4"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25-30</w:t>
            </w:r>
          </w:p>
        </w:tc>
        <w:tc>
          <w:tcPr>
            <w:tcW w:w="708" w:type="dxa"/>
            <w:gridSpan w:val="3"/>
            <w:tcBorders>
              <w:top w:val="single" w:sz="4" w:space="0" w:color="000000"/>
            </w:tcBorders>
          </w:tcPr>
          <w:p w:rsidR="00603C08" w:rsidRPr="00603C08" w:rsidRDefault="00603C08" w:rsidP="005B5C37">
            <w:pPr>
              <w:jc w:val="center"/>
              <w:rPr>
                <w:b/>
                <w:sz w:val="18"/>
                <w:szCs w:val="18"/>
              </w:rPr>
            </w:pPr>
            <w:r w:rsidRPr="00603C08">
              <w:rPr>
                <w:b/>
                <w:sz w:val="18"/>
                <w:szCs w:val="18"/>
              </w:rPr>
              <w:t>Февраль</w:t>
            </w:r>
          </w:p>
        </w:tc>
        <w:tc>
          <w:tcPr>
            <w:tcW w:w="236" w:type="dxa"/>
            <w:vMerge w:val="restart"/>
            <w:tcBorders>
              <w:top w:val="single" w:sz="4"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22-27</w:t>
            </w:r>
          </w:p>
        </w:tc>
        <w:tc>
          <w:tcPr>
            <w:tcW w:w="944" w:type="dxa"/>
            <w:gridSpan w:val="4"/>
            <w:tcBorders>
              <w:top w:val="single" w:sz="4" w:space="0" w:color="000000"/>
            </w:tcBorders>
          </w:tcPr>
          <w:p w:rsidR="00603C08" w:rsidRPr="00603C08" w:rsidRDefault="00603C08" w:rsidP="005B5C37">
            <w:pPr>
              <w:jc w:val="center"/>
              <w:rPr>
                <w:b/>
                <w:sz w:val="18"/>
                <w:szCs w:val="18"/>
              </w:rPr>
            </w:pPr>
            <w:r w:rsidRPr="00603C08">
              <w:rPr>
                <w:b/>
                <w:sz w:val="18"/>
                <w:szCs w:val="18"/>
              </w:rPr>
              <w:t>Март</w:t>
            </w:r>
          </w:p>
        </w:tc>
        <w:tc>
          <w:tcPr>
            <w:tcW w:w="236" w:type="dxa"/>
            <w:vMerge w:val="restart"/>
            <w:tcBorders>
              <w:top w:val="single" w:sz="4"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29.03-4.04</w:t>
            </w:r>
          </w:p>
        </w:tc>
        <w:tc>
          <w:tcPr>
            <w:tcW w:w="708" w:type="dxa"/>
            <w:gridSpan w:val="3"/>
            <w:tcBorders>
              <w:top w:val="single" w:sz="4" w:space="0" w:color="000000"/>
            </w:tcBorders>
          </w:tcPr>
          <w:p w:rsidR="00603C08" w:rsidRPr="00603C08" w:rsidRDefault="00603C08" w:rsidP="005B5C37">
            <w:pPr>
              <w:jc w:val="center"/>
              <w:rPr>
                <w:b/>
                <w:sz w:val="18"/>
                <w:szCs w:val="18"/>
              </w:rPr>
            </w:pPr>
            <w:r w:rsidRPr="00603C08">
              <w:rPr>
                <w:b/>
                <w:sz w:val="18"/>
                <w:szCs w:val="18"/>
              </w:rPr>
              <w:t>Апрель</w:t>
            </w:r>
          </w:p>
        </w:tc>
        <w:tc>
          <w:tcPr>
            <w:tcW w:w="236" w:type="dxa"/>
            <w:vMerge w:val="restart"/>
            <w:tcBorders>
              <w:top w:val="single" w:sz="4"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26-30</w:t>
            </w:r>
          </w:p>
        </w:tc>
        <w:tc>
          <w:tcPr>
            <w:tcW w:w="944" w:type="dxa"/>
            <w:gridSpan w:val="4"/>
            <w:tcBorders>
              <w:top w:val="single" w:sz="4" w:space="0" w:color="000000"/>
            </w:tcBorders>
          </w:tcPr>
          <w:p w:rsidR="00603C08" w:rsidRPr="00603C08" w:rsidRDefault="00603C08" w:rsidP="005B5C37">
            <w:pPr>
              <w:jc w:val="center"/>
              <w:rPr>
                <w:b/>
                <w:sz w:val="18"/>
                <w:szCs w:val="18"/>
              </w:rPr>
            </w:pPr>
            <w:r w:rsidRPr="00603C08">
              <w:rPr>
                <w:b/>
                <w:sz w:val="18"/>
                <w:szCs w:val="18"/>
              </w:rPr>
              <w:t>Май</w:t>
            </w:r>
          </w:p>
        </w:tc>
        <w:tc>
          <w:tcPr>
            <w:tcW w:w="944" w:type="dxa"/>
            <w:gridSpan w:val="4"/>
            <w:tcBorders>
              <w:top w:val="single" w:sz="4" w:space="0" w:color="000000"/>
            </w:tcBorders>
          </w:tcPr>
          <w:p w:rsidR="00603C08" w:rsidRPr="00603C08" w:rsidRDefault="00603C08" w:rsidP="005B5C37">
            <w:pPr>
              <w:jc w:val="center"/>
              <w:rPr>
                <w:i/>
                <w:sz w:val="18"/>
                <w:szCs w:val="18"/>
              </w:rPr>
            </w:pPr>
            <w:r w:rsidRPr="00603C08">
              <w:rPr>
                <w:i/>
                <w:sz w:val="18"/>
                <w:szCs w:val="18"/>
              </w:rPr>
              <w:t>Июнь</w:t>
            </w:r>
          </w:p>
        </w:tc>
        <w:tc>
          <w:tcPr>
            <w:tcW w:w="236" w:type="dxa"/>
            <w:vMerge w:val="restart"/>
            <w:tcBorders>
              <w:top w:val="single" w:sz="4" w:space="0" w:color="000000"/>
            </w:tcBorders>
            <w:textDirection w:val="btLr"/>
            <w:vAlign w:val="center"/>
          </w:tcPr>
          <w:p w:rsidR="00603C08" w:rsidRPr="00603C08" w:rsidRDefault="00603C08" w:rsidP="005B5C37">
            <w:pPr>
              <w:ind w:left="113" w:right="113"/>
              <w:jc w:val="center"/>
              <w:rPr>
                <w:b/>
                <w:sz w:val="18"/>
                <w:szCs w:val="18"/>
                <w:lang w:val="en-US"/>
              </w:rPr>
            </w:pPr>
            <w:r w:rsidRPr="00603C08">
              <w:rPr>
                <w:b/>
                <w:sz w:val="18"/>
                <w:szCs w:val="18"/>
              </w:rPr>
              <w:t>28.06-4.07</w:t>
            </w:r>
          </w:p>
        </w:tc>
        <w:tc>
          <w:tcPr>
            <w:tcW w:w="708" w:type="dxa"/>
            <w:gridSpan w:val="3"/>
            <w:tcBorders>
              <w:top w:val="single" w:sz="4" w:space="0" w:color="000000"/>
            </w:tcBorders>
          </w:tcPr>
          <w:p w:rsidR="00603C08" w:rsidRPr="00603C08" w:rsidRDefault="00603C08" w:rsidP="005B5C37">
            <w:pPr>
              <w:jc w:val="center"/>
              <w:rPr>
                <w:i/>
                <w:sz w:val="18"/>
                <w:szCs w:val="18"/>
              </w:rPr>
            </w:pPr>
            <w:r w:rsidRPr="00603C08">
              <w:rPr>
                <w:i/>
                <w:sz w:val="18"/>
                <w:szCs w:val="18"/>
              </w:rPr>
              <w:t>Июль</w:t>
            </w:r>
          </w:p>
        </w:tc>
        <w:tc>
          <w:tcPr>
            <w:tcW w:w="236" w:type="dxa"/>
            <w:vMerge w:val="restart"/>
            <w:tcBorders>
              <w:top w:val="single" w:sz="4" w:space="0" w:color="000000"/>
              <w:right w:val="single" w:sz="4" w:space="0" w:color="000000"/>
            </w:tcBorders>
            <w:textDirection w:val="btLr"/>
            <w:vAlign w:val="center"/>
          </w:tcPr>
          <w:p w:rsidR="00603C08" w:rsidRPr="00603C08" w:rsidRDefault="00603C08" w:rsidP="005B5C37">
            <w:pPr>
              <w:ind w:left="113" w:right="113"/>
              <w:jc w:val="center"/>
              <w:rPr>
                <w:b/>
                <w:sz w:val="18"/>
                <w:szCs w:val="18"/>
                <w:lang w:val="en-US"/>
              </w:rPr>
            </w:pPr>
            <w:r w:rsidRPr="00603C08">
              <w:rPr>
                <w:b/>
                <w:sz w:val="18"/>
                <w:szCs w:val="18"/>
              </w:rPr>
              <w:t>26.07-1.08</w:t>
            </w:r>
          </w:p>
        </w:tc>
        <w:tc>
          <w:tcPr>
            <w:tcW w:w="944" w:type="dxa"/>
            <w:gridSpan w:val="4"/>
            <w:tcBorders>
              <w:top w:val="nil"/>
              <w:left w:val="single" w:sz="4" w:space="0" w:color="000000"/>
              <w:bottom w:val="nil"/>
              <w:right w:val="single" w:sz="12" w:space="0" w:color="000000"/>
            </w:tcBorders>
          </w:tcPr>
          <w:p w:rsidR="00603C08" w:rsidRPr="00603C08" w:rsidRDefault="00603C08" w:rsidP="005B5C37">
            <w:pPr>
              <w:jc w:val="center"/>
              <w:rPr>
                <w:i/>
                <w:sz w:val="18"/>
                <w:szCs w:val="18"/>
              </w:rPr>
            </w:pPr>
            <w:r w:rsidRPr="00603C08">
              <w:rPr>
                <w:i/>
                <w:sz w:val="18"/>
                <w:szCs w:val="18"/>
              </w:rPr>
              <w:t>Август</w:t>
            </w:r>
          </w:p>
        </w:tc>
      </w:tr>
      <w:tr w:rsidR="00603C08" w:rsidRPr="00603C08" w:rsidTr="005B5C37">
        <w:trPr>
          <w:cantSplit/>
          <w:trHeight w:val="1630"/>
        </w:trPr>
        <w:tc>
          <w:tcPr>
            <w:tcW w:w="505" w:type="dxa"/>
            <w:vMerge/>
            <w:tcBorders>
              <w:left w:val="single" w:sz="12" w:space="0" w:color="000000"/>
              <w:bottom w:val="single" w:sz="8" w:space="0" w:color="000000"/>
            </w:tcBorders>
          </w:tcPr>
          <w:p w:rsidR="00603C08" w:rsidRPr="00603C08" w:rsidRDefault="00603C08" w:rsidP="005B5C37">
            <w:pPr>
              <w:jc w:val="center"/>
              <w:rPr>
                <w:sz w:val="18"/>
                <w:szCs w:val="18"/>
              </w:rPr>
            </w:pPr>
          </w:p>
        </w:tc>
        <w:tc>
          <w:tcPr>
            <w:tcW w:w="38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1-5</w:t>
            </w:r>
          </w:p>
        </w:tc>
        <w:tc>
          <w:tcPr>
            <w:tcW w:w="269"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7-12</w:t>
            </w:r>
          </w:p>
        </w:tc>
        <w:tc>
          <w:tcPr>
            <w:tcW w:w="269" w:type="dxa"/>
            <w:tcBorders>
              <w:bottom w:val="single" w:sz="8" w:space="0" w:color="000000"/>
            </w:tcBorders>
            <w:textDirection w:val="btLr"/>
            <w:vAlign w:val="center"/>
          </w:tcPr>
          <w:p w:rsidR="00603C08" w:rsidRPr="00603C08" w:rsidRDefault="00603C08" w:rsidP="005B5C37">
            <w:pPr>
              <w:ind w:left="113" w:right="113"/>
              <w:rPr>
                <w:b/>
                <w:sz w:val="18"/>
                <w:szCs w:val="18"/>
              </w:rPr>
            </w:pPr>
            <w:r w:rsidRPr="00603C08">
              <w:rPr>
                <w:b/>
                <w:sz w:val="18"/>
                <w:szCs w:val="18"/>
              </w:rPr>
              <w:t xml:space="preserve">               14-19</w:t>
            </w:r>
          </w:p>
        </w:tc>
        <w:tc>
          <w:tcPr>
            <w:tcW w:w="270"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21-26</w:t>
            </w:r>
          </w:p>
        </w:tc>
        <w:tc>
          <w:tcPr>
            <w:tcW w:w="275" w:type="dxa"/>
            <w:vMerge/>
            <w:tcBorders>
              <w:bottom w:val="single" w:sz="8" w:space="0" w:color="000000"/>
            </w:tcBorders>
            <w:textDirection w:val="btLr"/>
            <w:vAlign w:val="center"/>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5-10</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12-17</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19-24</w:t>
            </w:r>
          </w:p>
        </w:tc>
        <w:tc>
          <w:tcPr>
            <w:tcW w:w="236" w:type="dxa"/>
            <w:vMerge/>
            <w:tcBorders>
              <w:bottom w:val="single" w:sz="8" w:space="0" w:color="000000"/>
            </w:tcBorders>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2-7</w:t>
            </w:r>
          </w:p>
        </w:tc>
        <w:tc>
          <w:tcPr>
            <w:tcW w:w="360"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9-14</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16-21</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23-28</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30.11-5.12</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7-12</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14-19</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21-30</w:t>
            </w:r>
          </w:p>
        </w:tc>
        <w:tc>
          <w:tcPr>
            <w:tcW w:w="236" w:type="dxa"/>
            <w:vMerge/>
            <w:tcBorders>
              <w:bottom w:val="single" w:sz="8" w:space="0" w:color="000000"/>
            </w:tcBorders>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8 – 10</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11 – 16</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18 -23</w:t>
            </w:r>
          </w:p>
        </w:tc>
        <w:tc>
          <w:tcPr>
            <w:tcW w:w="236" w:type="dxa"/>
            <w:vMerge/>
            <w:tcBorders>
              <w:bottom w:val="single" w:sz="8" w:space="0" w:color="000000"/>
            </w:tcBorders>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1-6</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8-13</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15-20</w:t>
            </w:r>
          </w:p>
        </w:tc>
        <w:tc>
          <w:tcPr>
            <w:tcW w:w="236" w:type="dxa"/>
            <w:vMerge/>
            <w:tcBorders>
              <w:bottom w:val="single" w:sz="8" w:space="0" w:color="000000"/>
            </w:tcBorders>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1-6</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9-13</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15-20</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22-27</w:t>
            </w:r>
          </w:p>
        </w:tc>
        <w:tc>
          <w:tcPr>
            <w:tcW w:w="236" w:type="dxa"/>
            <w:vMerge/>
            <w:tcBorders>
              <w:bottom w:val="single" w:sz="8" w:space="0" w:color="000000"/>
            </w:tcBorders>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5-10</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12-17</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19-24</w:t>
            </w:r>
          </w:p>
        </w:tc>
        <w:tc>
          <w:tcPr>
            <w:tcW w:w="236" w:type="dxa"/>
            <w:vMerge/>
            <w:tcBorders>
              <w:bottom w:val="single" w:sz="8" w:space="0" w:color="000000"/>
            </w:tcBorders>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3-8</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10-15</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17-22</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24-31</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1-6</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7-13</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14-20</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21-27</w:t>
            </w:r>
          </w:p>
        </w:tc>
        <w:tc>
          <w:tcPr>
            <w:tcW w:w="236" w:type="dxa"/>
            <w:vMerge/>
            <w:tcBorders>
              <w:bottom w:val="single" w:sz="8" w:space="0" w:color="000000"/>
            </w:tcBorders>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5-11</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12-18</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19-25</w:t>
            </w:r>
          </w:p>
        </w:tc>
        <w:tc>
          <w:tcPr>
            <w:tcW w:w="236" w:type="dxa"/>
            <w:vMerge/>
            <w:tcBorders>
              <w:bottom w:val="single" w:sz="8" w:space="0" w:color="000000"/>
            </w:tcBorders>
          </w:tcPr>
          <w:p w:rsidR="00603C08" w:rsidRPr="00603C08" w:rsidRDefault="00603C08" w:rsidP="005B5C37">
            <w:pPr>
              <w:jc w:val="center"/>
              <w:rPr>
                <w:sz w:val="18"/>
                <w:szCs w:val="18"/>
              </w:rPr>
            </w:pP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2-8</w:t>
            </w:r>
          </w:p>
        </w:tc>
        <w:tc>
          <w:tcPr>
            <w:tcW w:w="236" w:type="dxa"/>
            <w:tcBorders>
              <w:bottom w:val="single" w:sz="8"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9-15</w:t>
            </w:r>
          </w:p>
        </w:tc>
        <w:tc>
          <w:tcPr>
            <w:tcW w:w="236" w:type="dxa"/>
            <w:tcBorders>
              <w:bottom w:val="single" w:sz="8" w:space="0" w:color="000000"/>
              <w:right w:val="single" w:sz="4"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16-22</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603C08" w:rsidRPr="00603C08" w:rsidRDefault="00603C08" w:rsidP="005B5C37">
            <w:pPr>
              <w:ind w:left="113" w:right="113"/>
              <w:jc w:val="center"/>
              <w:rPr>
                <w:b/>
                <w:sz w:val="18"/>
                <w:szCs w:val="18"/>
              </w:rPr>
            </w:pPr>
            <w:r w:rsidRPr="00603C08">
              <w:rPr>
                <w:b/>
                <w:sz w:val="18"/>
                <w:szCs w:val="18"/>
              </w:rPr>
              <w:t>23-31</w:t>
            </w:r>
          </w:p>
        </w:tc>
      </w:tr>
      <w:tr w:rsidR="00603C08" w:rsidRPr="00603C08" w:rsidTr="005B5C37">
        <w:trPr>
          <w:trHeight w:val="173"/>
        </w:trPr>
        <w:tc>
          <w:tcPr>
            <w:tcW w:w="505" w:type="dxa"/>
            <w:tcBorders>
              <w:top w:val="single" w:sz="8" w:space="0" w:color="000000"/>
              <w:left w:val="single" w:sz="12" w:space="0" w:color="000000"/>
            </w:tcBorders>
          </w:tcPr>
          <w:p w:rsidR="00603C08" w:rsidRPr="00603C08" w:rsidRDefault="00603C08" w:rsidP="005B5C37">
            <w:pPr>
              <w:jc w:val="center"/>
              <w:rPr>
                <w:b/>
                <w:sz w:val="18"/>
                <w:szCs w:val="18"/>
              </w:rPr>
            </w:pPr>
            <w:r w:rsidRPr="00603C08">
              <w:rPr>
                <w:b/>
                <w:sz w:val="18"/>
                <w:szCs w:val="18"/>
              </w:rPr>
              <w:t>1</w:t>
            </w:r>
          </w:p>
        </w:tc>
        <w:tc>
          <w:tcPr>
            <w:tcW w:w="386" w:type="dxa"/>
            <w:tcBorders>
              <w:top w:val="single" w:sz="8" w:space="0" w:color="000000"/>
            </w:tcBorders>
          </w:tcPr>
          <w:p w:rsidR="00603C08" w:rsidRPr="00603C08" w:rsidRDefault="00603C08" w:rsidP="005B5C37">
            <w:pPr>
              <w:jc w:val="center"/>
              <w:rPr>
                <w:sz w:val="18"/>
                <w:szCs w:val="18"/>
              </w:rPr>
            </w:pPr>
          </w:p>
        </w:tc>
        <w:tc>
          <w:tcPr>
            <w:tcW w:w="269" w:type="dxa"/>
            <w:tcBorders>
              <w:top w:val="single" w:sz="8" w:space="0" w:color="000000"/>
            </w:tcBorders>
          </w:tcPr>
          <w:p w:rsidR="00603C08" w:rsidRPr="00603C08" w:rsidRDefault="00603C08" w:rsidP="005B5C37">
            <w:pPr>
              <w:jc w:val="center"/>
              <w:rPr>
                <w:sz w:val="18"/>
                <w:szCs w:val="18"/>
              </w:rPr>
            </w:pPr>
          </w:p>
        </w:tc>
        <w:tc>
          <w:tcPr>
            <w:tcW w:w="269" w:type="dxa"/>
            <w:tcBorders>
              <w:top w:val="single" w:sz="8" w:space="0" w:color="000000"/>
            </w:tcBorders>
          </w:tcPr>
          <w:p w:rsidR="00603C08" w:rsidRPr="00603C08" w:rsidRDefault="00603C08" w:rsidP="005B5C37">
            <w:pPr>
              <w:jc w:val="center"/>
              <w:rPr>
                <w:sz w:val="18"/>
                <w:szCs w:val="18"/>
              </w:rPr>
            </w:pPr>
          </w:p>
        </w:tc>
        <w:tc>
          <w:tcPr>
            <w:tcW w:w="270" w:type="dxa"/>
            <w:tcBorders>
              <w:top w:val="single" w:sz="8" w:space="0" w:color="000000"/>
            </w:tcBorders>
          </w:tcPr>
          <w:p w:rsidR="00603C08" w:rsidRPr="00603C08" w:rsidRDefault="00603C08" w:rsidP="005B5C37">
            <w:pPr>
              <w:jc w:val="center"/>
              <w:rPr>
                <w:sz w:val="18"/>
                <w:szCs w:val="18"/>
              </w:rPr>
            </w:pPr>
          </w:p>
        </w:tc>
        <w:tc>
          <w:tcPr>
            <w:tcW w:w="275"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r w:rsidRPr="00603C08">
              <w:rPr>
                <w:sz w:val="18"/>
                <w:szCs w:val="18"/>
              </w:rPr>
              <w:t>э</w:t>
            </w:r>
          </w:p>
        </w:tc>
        <w:tc>
          <w:tcPr>
            <w:tcW w:w="236" w:type="dxa"/>
            <w:tcBorders>
              <w:top w:val="single" w:sz="8" w:space="0" w:color="000000"/>
            </w:tcBorders>
          </w:tcPr>
          <w:p w:rsidR="00603C08" w:rsidRPr="00603C08" w:rsidRDefault="00603C08" w:rsidP="005B5C37">
            <w:pPr>
              <w:jc w:val="center"/>
              <w:rPr>
                <w:sz w:val="18"/>
                <w:szCs w:val="18"/>
              </w:rPr>
            </w:pPr>
            <w:r w:rsidRPr="00603C08">
              <w:rPr>
                <w:sz w:val="18"/>
                <w:szCs w:val="18"/>
              </w:rPr>
              <w:t>=</w:t>
            </w:r>
          </w:p>
        </w:tc>
        <w:tc>
          <w:tcPr>
            <w:tcW w:w="236" w:type="dxa"/>
            <w:tcBorders>
              <w:top w:val="single" w:sz="8" w:space="0" w:color="000000"/>
            </w:tcBorders>
          </w:tcPr>
          <w:p w:rsidR="00603C08" w:rsidRPr="00603C08" w:rsidRDefault="00603C08" w:rsidP="005B5C37">
            <w:pPr>
              <w:jc w:val="center"/>
              <w:rPr>
                <w:sz w:val="18"/>
                <w:szCs w:val="18"/>
              </w:rPr>
            </w:pPr>
          </w:p>
        </w:tc>
        <w:tc>
          <w:tcPr>
            <w:tcW w:w="360"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r w:rsidRPr="00603C08">
              <w:rPr>
                <w:sz w:val="18"/>
                <w:szCs w:val="18"/>
              </w:rPr>
              <w:t>э</w:t>
            </w:r>
          </w:p>
        </w:tc>
        <w:tc>
          <w:tcPr>
            <w:tcW w:w="236" w:type="dxa"/>
            <w:tcBorders>
              <w:top w:val="single" w:sz="8" w:space="0" w:color="000000"/>
            </w:tcBorders>
          </w:tcPr>
          <w:p w:rsidR="00603C08" w:rsidRPr="00603C08" w:rsidRDefault="00603C08" w:rsidP="005B5C37">
            <w:pPr>
              <w:ind w:left="-51" w:right="-51"/>
              <w:jc w:val="center"/>
              <w:rPr>
                <w:b/>
                <w:sz w:val="18"/>
                <w:szCs w:val="18"/>
              </w:rPr>
            </w:pPr>
            <w:r w:rsidRPr="00603C08">
              <w:rPr>
                <w:b/>
                <w:sz w:val="18"/>
                <w:szCs w:val="18"/>
              </w:rPr>
              <w:t>=</w:t>
            </w:r>
          </w:p>
        </w:tc>
        <w:tc>
          <w:tcPr>
            <w:tcW w:w="236" w:type="dxa"/>
            <w:tcBorders>
              <w:top w:val="single" w:sz="8" w:space="0" w:color="000000"/>
            </w:tcBorders>
          </w:tcPr>
          <w:p w:rsidR="00603C08" w:rsidRPr="00603C08" w:rsidRDefault="00603C08" w:rsidP="005B5C37">
            <w:pPr>
              <w:jc w:val="center"/>
              <w:rPr>
                <w:b/>
                <w:sz w:val="18"/>
                <w:szCs w:val="18"/>
                <w:lang w:val="en-US"/>
              </w:rPr>
            </w:pPr>
          </w:p>
        </w:tc>
        <w:tc>
          <w:tcPr>
            <w:tcW w:w="236" w:type="dxa"/>
            <w:tcBorders>
              <w:top w:val="single" w:sz="8" w:space="0" w:color="000000"/>
            </w:tcBorders>
          </w:tcPr>
          <w:p w:rsidR="00603C08" w:rsidRPr="00603C08" w:rsidRDefault="00603C08" w:rsidP="005B5C37">
            <w:pPr>
              <w:jc w:val="center"/>
              <w:rPr>
                <w:b/>
                <w:sz w:val="18"/>
                <w:szCs w:val="18"/>
                <w:lang w:val="en-US"/>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lang w:val="en-US"/>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r w:rsidRPr="00603C08">
              <w:rPr>
                <w:sz w:val="18"/>
                <w:szCs w:val="18"/>
              </w:rPr>
              <w:t>э</w:t>
            </w:r>
          </w:p>
        </w:tc>
        <w:tc>
          <w:tcPr>
            <w:tcW w:w="236" w:type="dxa"/>
            <w:tcBorders>
              <w:top w:val="single" w:sz="8" w:space="0" w:color="000000"/>
            </w:tcBorders>
          </w:tcPr>
          <w:p w:rsidR="00603C08" w:rsidRPr="00603C08" w:rsidRDefault="00603C08" w:rsidP="005B5C37">
            <w:pPr>
              <w:jc w:val="center"/>
              <w:rPr>
                <w:sz w:val="18"/>
                <w:szCs w:val="18"/>
              </w:rPr>
            </w:pPr>
            <w:r w:rsidRPr="00603C08">
              <w:rPr>
                <w:sz w:val="18"/>
                <w:szCs w:val="18"/>
              </w:rPr>
              <w:t>=</w:t>
            </w: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sz w:val="18"/>
                <w:szCs w:val="18"/>
              </w:rPr>
            </w:pPr>
          </w:p>
        </w:tc>
        <w:tc>
          <w:tcPr>
            <w:tcW w:w="236" w:type="dxa"/>
            <w:tcBorders>
              <w:top w:val="single" w:sz="8" w:space="0" w:color="000000"/>
            </w:tcBorders>
          </w:tcPr>
          <w:p w:rsidR="00603C08" w:rsidRPr="00603C08" w:rsidRDefault="00603C08" w:rsidP="005B5C37">
            <w:pPr>
              <w:jc w:val="center"/>
              <w:rPr>
                <w:b/>
                <w:sz w:val="18"/>
                <w:szCs w:val="18"/>
              </w:rPr>
            </w:pPr>
          </w:p>
        </w:tc>
        <w:tc>
          <w:tcPr>
            <w:tcW w:w="236" w:type="dxa"/>
            <w:tcBorders>
              <w:top w:val="single" w:sz="8" w:space="0" w:color="000000"/>
            </w:tcBorders>
          </w:tcPr>
          <w:p w:rsidR="00603C08" w:rsidRPr="00603C08" w:rsidRDefault="00603C08" w:rsidP="005B5C37">
            <w:pPr>
              <w:jc w:val="center"/>
              <w:rPr>
                <w:sz w:val="18"/>
                <w:szCs w:val="18"/>
              </w:rPr>
            </w:pPr>
            <w:r w:rsidRPr="00603C08">
              <w:rPr>
                <w:sz w:val="18"/>
                <w:szCs w:val="18"/>
              </w:rPr>
              <w:t>эи</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right w:val="single" w:sz="4"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603C08" w:rsidRPr="00603C08" w:rsidRDefault="00603C08" w:rsidP="005B5C37">
            <w:pPr>
              <w:jc w:val="center"/>
              <w:rPr>
                <w:b/>
                <w:sz w:val="18"/>
                <w:szCs w:val="18"/>
                <w:lang w:val="en-US"/>
              </w:rPr>
            </w:pPr>
            <w:r w:rsidRPr="00603C08">
              <w:rPr>
                <w:b/>
                <w:sz w:val="18"/>
                <w:szCs w:val="18"/>
                <w:lang w:val="en-US"/>
              </w:rPr>
              <w:t>=</w:t>
            </w:r>
          </w:p>
        </w:tc>
      </w:tr>
      <w:tr w:rsidR="00603C08" w:rsidRPr="00603C08" w:rsidTr="005B5C37">
        <w:trPr>
          <w:trHeight w:val="186"/>
        </w:trPr>
        <w:tc>
          <w:tcPr>
            <w:tcW w:w="505" w:type="dxa"/>
            <w:tcBorders>
              <w:left w:val="single" w:sz="12" w:space="0" w:color="000000"/>
            </w:tcBorders>
          </w:tcPr>
          <w:p w:rsidR="00603C08" w:rsidRPr="00603C08" w:rsidRDefault="00603C08" w:rsidP="005B5C37">
            <w:pPr>
              <w:jc w:val="center"/>
              <w:rPr>
                <w:b/>
                <w:sz w:val="18"/>
                <w:szCs w:val="18"/>
              </w:rPr>
            </w:pPr>
            <w:r w:rsidRPr="00603C08">
              <w:rPr>
                <w:b/>
                <w:sz w:val="18"/>
                <w:szCs w:val="18"/>
              </w:rPr>
              <w:t>2</w:t>
            </w:r>
          </w:p>
        </w:tc>
        <w:tc>
          <w:tcPr>
            <w:tcW w:w="386" w:type="dxa"/>
          </w:tcPr>
          <w:p w:rsidR="00603C08" w:rsidRPr="00603C08" w:rsidRDefault="00603C08" w:rsidP="005B5C37">
            <w:pPr>
              <w:jc w:val="center"/>
              <w:rPr>
                <w:sz w:val="18"/>
                <w:szCs w:val="18"/>
              </w:rPr>
            </w:pPr>
          </w:p>
        </w:tc>
        <w:tc>
          <w:tcPr>
            <w:tcW w:w="269" w:type="dxa"/>
          </w:tcPr>
          <w:p w:rsidR="00603C08" w:rsidRPr="00603C08" w:rsidRDefault="00603C08" w:rsidP="005B5C37">
            <w:pPr>
              <w:jc w:val="center"/>
              <w:rPr>
                <w:sz w:val="18"/>
                <w:szCs w:val="18"/>
              </w:rPr>
            </w:pPr>
          </w:p>
        </w:tc>
        <w:tc>
          <w:tcPr>
            <w:tcW w:w="269" w:type="dxa"/>
          </w:tcPr>
          <w:p w:rsidR="00603C08" w:rsidRPr="00603C08" w:rsidRDefault="00603C08" w:rsidP="005B5C37">
            <w:pPr>
              <w:jc w:val="center"/>
              <w:rPr>
                <w:sz w:val="18"/>
                <w:szCs w:val="18"/>
              </w:rPr>
            </w:pPr>
          </w:p>
        </w:tc>
        <w:tc>
          <w:tcPr>
            <w:tcW w:w="270" w:type="dxa"/>
          </w:tcPr>
          <w:p w:rsidR="00603C08" w:rsidRPr="00603C08" w:rsidRDefault="00603C08" w:rsidP="005B5C37">
            <w:pPr>
              <w:jc w:val="center"/>
              <w:rPr>
                <w:sz w:val="18"/>
                <w:szCs w:val="18"/>
              </w:rPr>
            </w:pPr>
          </w:p>
        </w:tc>
        <w:tc>
          <w:tcPr>
            <w:tcW w:w="275"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jc w:val="center"/>
              <w:rPr>
                <w:sz w:val="18"/>
                <w:szCs w:val="18"/>
              </w:rPr>
            </w:pPr>
            <w:r w:rsidRPr="00603C08">
              <w:rPr>
                <w:sz w:val="18"/>
                <w:szCs w:val="18"/>
              </w:rPr>
              <w:t>=</w:t>
            </w:r>
          </w:p>
        </w:tc>
        <w:tc>
          <w:tcPr>
            <w:tcW w:w="236" w:type="dxa"/>
          </w:tcPr>
          <w:p w:rsidR="00603C08" w:rsidRPr="00603C08" w:rsidRDefault="00603C08" w:rsidP="005B5C37">
            <w:pPr>
              <w:jc w:val="center"/>
              <w:rPr>
                <w:sz w:val="18"/>
                <w:szCs w:val="18"/>
              </w:rPr>
            </w:pPr>
          </w:p>
        </w:tc>
        <w:tc>
          <w:tcPr>
            <w:tcW w:w="360"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lang w:val="en-US"/>
              </w:rPr>
            </w:pPr>
          </w:p>
        </w:tc>
        <w:tc>
          <w:tcPr>
            <w:tcW w:w="236" w:type="dxa"/>
          </w:tcPr>
          <w:p w:rsidR="00603C08" w:rsidRPr="00603C08" w:rsidRDefault="00603C08" w:rsidP="005B5C37">
            <w:pPr>
              <w:jc w:val="center"/>
              <w:rPr>
                <w:b/>
                <w:sz w:val="18"/>
                <w:szCs w:val="18"/>
                <w:lang w:val="en-US"/>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jc w:val="center"/>
              <w:rPr>
                <w:sz w:val="18"/>
                <w:szCs w:val="18"/>
              </w:rPr>
            </w:pPr>
            <w:r w:rsidRPr="00603C08">
              <w:rPr>
                <w:sz w:val="18"/>
                <w:szCs w:val="18"/>
              </w:rPr>
              <w:t>=</w:t>
            </w: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b/>
                <w:sz w:val="18"/>
                <w:szCs w:val="18"/>
              </w:rPr>
            </w:pPr>
          </w:p>
        </w:tc>
        <w:tc>
          <w:tcPr>
            <w:tcW w:w="236" w:type="dxa"/>
          </w:tcPr>
          <w:p w:rsidR="00603C08" w:rsidRPr="00603C08" w:rsidRDefault="00603C08" w:rsidP="005B5C37">
            <w:pPr>
              <w:jc w:val="center"/>
              <w:rPr>
                <w:sz w:val="18"/>
                <w:szCs w:val="18"/>
              </w:rPr>
            </w:pPr>
            <w:r w:rsidRPr="00603C08">
              <w:rPr>
                <w:sz w:val="18"/>
                <w:szCs w:val="18"/>
              </w:rPr>
              <w:t>эи</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right w:val="single" w:sz="4" w:space="0" w:color="000000"/>
            </w:tcBorders>
          </w:tcPr>
          <w:p w:rsidR="00603C08" w:rsidRPr="00603C08" w:rsidRDefault="00603C08" w:rsidP="005B5C37">
            <w:pPr>
              <w:jc w:val="center"/>
              <w:rPr>
                <w:b/>
                <w:sz w:val="18"/>
                <w:szCs w:val="18"/>
                <w:lang w:val="en-US"/>
              </w:rPr>
            </w:pPr>
            <w:r w:rsidRPr="00603C08">
              <w:rPr>
                <w:b/>
                <w:sz w:val="18"/>
                <w:szCs w:val="18"/>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603C08" w:rsidRPr="00603C08" w:rsidRDefault="00603C08" w:rsidP="005B5C37">
            <w:pPr>
              <w:jc w:val="center"/>
              <w:rPr>
                <w:b/>
                <w:sz w:val="18"/>
                <w:szCs w:val="18"/>
                <w:lang w:val="en-US"/>
              </w:rPr>
            </w:pPr>
            <w:r w:rsidRPr="00603C08">
              <w:rPr>
                <w:b/>
                <w:sz w:val="18"/>
                <w:szCs w:val="18"/>
                <w:lang w:val="en-US"/>
              </w:rPr>
              <w:t>=</w:t>
            </w:r>
          </w:p>
        </w:tc>
      </w:tr>
      <w:tr w:rsidR="00603C08" w:rsidRPr="00603C08" w:rsidTr="005B5C37">
        <w:trPr>
          <w:trHeight w:val="186"/>
        </w:trPr>
        <w:tc>
          <w:tcPr>
            <w:tcW w:w="505" w:type="dxa"/>
            <w:tcBorders>
              <w:left w:val="single" w:sz="12" w:space="0" w:color="000000"/>
            </w:tcBorders>
          </w:tcPr>
          <w:p w:rsidR="00603C08" w:rsidRPr="00603C08" w:rsidRDefault="00603C08" w:rsidP="005B5C37">
            <w:pPr>
              <w:jc w:val="center"/>
              <w:rPr>
                <w:b/>
                <w:sz w:val="18"/>
                <w:szCs w:val="18"/>
              </w:rPr>
            </w:pPr>
            <w:r w:rsidRPr="00603C08">
              <w:rPr>
                <w:b/>
                <w:sz w:val="18"/>
                <w:szCs w:val="18"/>
              </w:rPr>
              <w:t>3</w:t>
            </w:r>
          </w:p>
        </w:tc>
        <w:tc>
          <w:tcPr>
            <w:tcW w:w="386" w:type="dxa"/>
          </w:tcPr>
          <w:p w:rsidR="00603C08" w:rsidRPr="00603C08" w:rsidRDefault="00603C08" w:rsidP="005B5C37">
            <w:pPr>
              <w:jc w:val="center"/>
              <w:rPr>
                <w:sz w:val="18"/>
                <w:szCs w:val="18"/>
              </w:rPr>
            </w:pPr>
          </w:p>
        </w:tc>
        <w:tc>
          <w:tcPr>
            <w:tcW w:w="269" w:type="dxa"/>
          </w:tcPr>
          <w:p w:rsidR="00603C08" w:rsidRPr="00603C08" w:rsidRDefault="00603C08" w:rsidP="005B5C37">
            <w:pPr>
              <w:jc w:val="center"/>
              <w:rPr>
                <w:sz w:val="18"/>
                <w:szCs w:val="18"/>
              </w:rPr>
            </w:pPr>
          </w:p>
        </w:tc>
        <w:tc>
          <w:tcPr>
            <w:tcW w:w="269" w:type="dxa"/>
          </w:tcPr>
          <w:p w:rsidR="00603C08" w:rsidRPr="00603C08" w:rsidRDefault="00603C08" w:rsidP="005B5C37">
            <w:pPr>
              <w:jc w:val="center"/>
              <w:rPr>
                <w:sz w:val="18"/>
                <w:szCs w:val="18"/>
              </w:rPr>
            </w:pPr>
          </w:p>
        </w:tc>
        <w:tc>
          <w:tcPr>
            <w:tcW w:w="270" w:type="dxa"/>
          </w:tcPr>
          <w:p w:rsidR="00603C08" w:rsidRPr="00603C08" w:rsidRDefault="00603C08" w:rsidP="005B5C37">
            <w:pPr>
              <w:jc w:val="center"/>
              <w:rPr>
                <w:sz w:val="18"/>
                <w:szCs w:val="18"/>
              </w:rPr>
            </w:pPr>
          </w:p>
        </w:tc>
        <w:tc>
          <w:tcPr>
            <w:tcW w:w="275"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jc w:val="center"/>
              <w:rPr>
                <w:sz w:val="18"/>
                <w:szCs w:val="18"/>
              </w:rPr>
            </w:pPr>
            <w:r w:rsidRPr="00603C08">
              <w:rPr>
                <w:sz w:val="18"/>
                <w:szCs w:val="18"/>
              </w:rPr>
              <w:t>=</w:t>
            </w:r>
          </w:p>
        </w:tc>
        <w:tc>
          <w:tcPr>
            <w:tcW w:w="236" w:type="dxa"/>
          </w:tcPr>
          <w:p w:rsidR="00603C08" w:rsidRPr="00603C08" w:rsidRDefault="00603C08" w:rsidP="005B5C37">
            <w:pPr>
              <w:jc w:val="center"/>
              <w:rPr>
                <w:sz w:val="18"/>
                <w:szCs w:val="18"/>
              </w:rPr>
            </w:pPr>
          </w:p>
        </w:tc>
        <w:tc>
          <w:tcPr>
            <w:tcW w:w="360"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ind w:left="-51" w:right="-51"/>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p>
        </w:tc>
        <w:tc>
          <w:tcPr>
            <w:tcW w:w="236" w:type="dxa"/>
          </w:tcPr>
          <w:p w:rsidR="00603C08" w:rsidRPr="00603C08" w:rsidRDefault="00603C08" w:rsidP="005B5C37">
            <w:pPr>
              <w:jc w:val="center"/>
              <w:rPr>
                <w:b/>
                <w:sz w:val="18"/>
                <w:szCs w:val="18"/>
                <w:lang w:val="en-US"/>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jc w:val="center"/>
              <w:rPr>
                <w:sz w:val="18"/>
                <w:szCs w:val="18"/>
              </w:rPr>
            </w:pPr>
            <w:r w:rsidRPr="00603C08">
              <w:rPr>
                <w:sz w:val="18"/>
                <w:szCs w:val="18"/>
              </w:rPr>
              <w:t>=</w:t>
            </w: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b/>
                <w:sz w:val="18"/>
                <w:szCs w:val="18"/>
              </w:rPr>
            </w:pPr>
          </w:p>
        </w:tc>
        <w:tc>
          <w:tcPr>
            <w:tcW w:w="236" w:type="dxa"/>
          </w:tcPr>
          <w:p w:rsidR="00603C08" w:rsidRPr="00603C08" w:rsidRDefault="00603C08" w:rsidP="005B5C37">
            <w:pPr>
              <w:jc w:val="center"/>
              <w:rPr>
                <w:sz w:val="18"/>
                <w:szCs w:val="18"/>
              </w:rPr>
            </w:pPr>
            <w:r w:rsidRPr="00603C08">
              <w:rPr>
                <w:sz w:val="18"/>
                <w:szCs w:val="18"/>
              </w:rPr>
              <w:t>эи</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Borders>
              <w:right w:val="single" w:sz="4" w:space="0" w:color="000000"/>
            </w:tcBorders>
          </w:tcPr>
          <w:p w:rsidR="00603C08" w:rsidRPr="00603C08" w:rsidRDefault="00603C08" w:rsidP="005B5C37">
            <w:pPr>
              <w:jc w:val="center"/>
              <w:rPr>
                <w:b/>
                <w:sz w:val="18"/>
                <w:szCs w:val="18"/>
              </w:rPr>
            </w:pPr>
            <w:r w:rsidRPr="00603C08">
              <w:rPr>
                <w:b/>
                <w:sz w:val="18"/>
                <w:szCs w:val="18"/>
              </w:rPr>
              <w:t>=</w:t>
            </w:r>
          </w:p>
        </w:tc>
        <w:tc>
          <w:tcPr>
            <w:tcW w:w="236" w:type="dxa"/>
            <w:tcBorders>
              <w:top w:val="single" w:sz="4" w:space="0" w:color="000000"/>
              <w:left w:val="single" w:sz="4" w:space="0" w:color="000000"/>
              <w:bottom w:val="single" w:sz="4" w:space="0" w:color="000000"/>
              <w:right w:val="single" w:sz="12" w:space="0" w:color="000000"/>
            </w:tcBorders>
          </w:tcPr>
          <w:p w:rsidR="00603C08" w:rsidRPr="00603C08" w:rsidRDefault="00603C08" w:rsidP="005B5C37">
            <w:pPr>
              <w:jc w:val="center"/>
              <w:rPr>
                <w:b/>
                <w:sz w:val="18"/>
                <w:szCs w:val="18"/>
              </w:rPr>
            </w:pPr>
            <w:r w:rsidRPr="00603C08">
              <w:rPr>
                <w:b/>
                <w:sz w:val="18"/>
                <w:szCs w:val="18"/>
              </w:rPr>
              <w:t>=</w:t>
            </w:r>
          </w:p>
        </w:tc>
      </w:tr>
      <w:tr w:rsidR="00603C08" w:rsidRPr="00603C08" w:rsidTr="005B5C37">
        <w:trPr>
          <w:trHeight w:val="186"/>
        </w:trPr>
        <w:tc>
          <w:tcPr>
            <w:tcW w:w="505" w:type="dxa"/>
            <w:tcBorders>
              <w:left w:val="single" w:sz="12" w:space="0" w:color="000000"/>
            </w:tcBorders>
          </w:tcPr>
          <w:p w:rsidR="00603C08" w:rsidRPr="00603C08" w:rsidRDefault="00603C08" w:rsidP="005B5C37">
            <w:pPr>
              <w:jc w:val="center"/>
              <w:rPr>
                <w:b/>
                <w:sz w:val="18"/>
                <w:szCs w:val="18"/>
              </w:rPr>
            </w:pPr>
            <w:r w:rsidRPr="00603C08">
              <w:rPr>
                <w:b/>
                <w:sz w:val="18"/>
                <w:szCs w:val="18"/>
              </w:rPr>
              <w:t>4</w:t>
            </w:r>
          </w:p>
        </w:tc>
        <w:tc>
          <w:tcPr>
            <w:tcW w:w="386" w:type="dxa"/>
          </w:tcPr>
          <w:p w:rsidR="00603C08" w:rsidRPr="00603C08" w:rsidRDefault="00603C08" w:rsidP="005B5C37">
            <w:pPr>
              <w:jc w:val="center"/>
              <w:rPr>
                <w:sz w:val="18"/>
                <w:szCs w:val="18"/>
              </w:rPr>
            </w:pPr>
          </w:p>
        </w:tc>
        <w:tc>
          <w:tcPr>
            <w:tcW w:w="269" w:type="dxa"/>
          </w:tcPr>
          <w:p w:rsidR="00603C08" w:rsidRPr="00603C08" w:rsidRDefault="00603C08" w:rsidP="005B5C37">
            <w:pPr>
              <w:jc w:val="center"/>
              <w:rPr>
                <w:sz w:val="18"/>
                <w:szCs w:val="18"/>
              </w:rPr>
            </w:pPr>
          </w:p>
        </w:tc>
        <w:tc>
          <w:tcPr>
            <w:tcW w:w="269" w:type="dxa"/>
          </w:tcPr>
          <w:p w:rsidR="00603C08" w:rsidRPr="00603C08" w:rsidRDefault="00603C08" w:rsidP="005B5C37">
            <w:pPr>
              <w:jc w:val="center"/>
              <w:rPr>
                <w:sz w:val="18"/>
                <w:szCs w:val="18"/>
              </w:rPr>
            </w:pPr>
          </w:p>
        </w:tc>
        <w:tc>
          <w:tcPr>
            <w:tcW w:w="270" w:type="dxa"/>
          </w:tcPr>
          <w:p w:rsidR="00603C08" w:rsidRPr="00603C08" w:rsidRDefault="00603C08" w:rsidP="005B5C37">
            <w:pPr>
              <w:jc w:val="center"/>
              <w:rPr>
                <w:sz w:val="18"/>
                <w:szCs w:val="18"/>
              </w:rPr>
            </w:pPr>
          </w:p>
        </w:tc>
        <w:tc>
          <w:tcPr>
            <w:tcW w:w="275"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jc w:val="center"/>
              <w:rPr>
                <w:sz w:val="18"/>
                <w:szCs w:val="18"/>
              </w:rPr>
            </w:pPr>
            <w:r w:rsidRPr="00603C08">
              <w:rPr>
                <w:sz w:val="18"/>
                <w:szCs w:val="18"/>
              </w:rPr>
              <w:t>=</w:t>
            </w:r>
          </w:p>
        </w:tc>
        <w:tc>
          <w:tcPr>
            <w:tcW w:w="236" w:type="dxa"/>
          </w:tcPr>
          <w:p w:rsidR="00603C08" w:rsidRPr="00603C08" w:rsidRDefault="00603C08" w:rsidP="005B5C37">
            <w:pPr>
              <w:jc w:val="center"/>
              <w:rPr>
                <w:sz w:val="18"/>
                <w:szCs w:val="18"/>
              </w:rPr>
            </w:pPr>
          </w:p>
        </w:tc>
        <w:tc>
          <w:tcPr>
            <w:tcW w:w="360"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ind w:left="-51" w:right="-51"/>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p>
        </w:tc>
        <w:tc>
          <w:tcPr>
            <w:tcW w:w="236" w:type="dxa"/>
          </w:tcPr>
          <w:p w:rsidR="00603C08" w:rsidRPr="00603C08" w:rsidRDefault="00603C08" w:rsidP="005B5C37">
            <w:pPr>
              <w:jc w:val="center"/>
              <w:rPr>
                <w:b/>
                <w:sz w:val="18"/>
                <w:szCs w:val="18"/>
                <w:lang w:val="en-US"/>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r w:rsidRPr="00603C08">
              <w:rPr>
                <w:sz w:val="18"/>
                <w:szCs w:val="18"/>
              </w:rPr>
              <w:t>э</w:t>
            </w:r>
          </w:p>
        </w:tc>
        <w:tc>
          <w:tcPr>
            <w:tcW w:w="236" w:type="dxa"/>
          </w:tcPr>
          <w:p w:rsidR="00603C08" w:rsidRPr="00603C08" w:rsidRDefault="00603C08" w:rsidP="005B5C37">
            <w:pPr>
              <w:jc w:val="center"/>
              <w:rPr>
                <w:sz w:val="18"/>
                <w:szCs w:val="18"/>
              </w:rPr>
            </w:pPr>
            <w:r w:rsidRPr="00603C08">
              <w:rPr>
                <w:sz w:val="18"/>
                <w:szCs w:val="18"/>
              </w:rPr>
              <w:t>=</w:t>
            </w: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sz w:val="18"/>
                <w:szCs w:val="18"/>
              </w:rPr>
            </w:pPr>
          </w:p>
        </w:tc>
        <w:tc>
          <w:tcPr>
            <w:tcW w:w="236" w:type="dxa"/>
          </w:tcPr>
          <w:p w:rsidR="00603C08" w:rsidRPr="00603C08" w:rsidRDefault="00603C08" w:rsidP="005B5C37">
            <w:pPr>
              <w:jc w:val="center"/>
              <w:rPr>
                <w:b/>
                <w:sz w:val="18"/>
                <w:szCs w:val="18"/>
              </w:rPr>
            </w:pPr>
          </w:p>
        </w:tc>
        <w:tc>
          <w:tcPr>
            <w:tcW w:w="236" w:type="dxa"/>
          </w:tcPr>
          <w:p w:rsidR="00603C08" w:rsidRPr="00603C08" w:rsidRDefault="00603C08" w:rsidP="005B5C37">
            <w:pPr>
              <w:jc w:val="center"/>
              <w:rPr>
                <w:sz w:val="18"/>
                <w:szCs w:val="18"/>
              </w:rPr>
            </w:pPr>
            <w:r w:rsidRPr="00603C08">
              <w:rPr>
                <w:sz w:val="18"/>
                <w:szCs w:val="18"/>
              </w:rPr>
              <w:t>эи</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Pr>
          <w:p w:rsidR="00603C08" w:rsidRPr="00603C08" w:rsidRDefault="00603C08" w:rsidP="005B5C37">
            <w:pPr>
              <w:jc w:val="center"/>
              <w:rPr>
                <w:b/>
                <w:sz w:val="18"/>
                <w:szCs w:val="18"/>
              </w:rPr>
            </w:pPr>
            <w:r w:rsidRPr="00603C08">
              <w:rPr>
                <w:b/>
                <w:sz w:val="18"/>
                <w:szCs w:val="18"/>
              </w:rPr>
              <w:t>=</w:t>
            </w:r>
          </w:p>
        </w:tc>
        <w:tc>
          <w:tcPr>
            <w:tcW w:w="236" w:type="dxa"/>
            <w:tcBorders>
              <w:right w:val="single" w:sz="4" w:space="0" w:color="000000"/>
            </w:tcBorders>
          </w:tcPr>
          <w:p w:rsidR="00603C08" w:rsidRPr="00603C08" w:rsidRDefault="00603C08" w:rsidP="005B5C37">
            <w:pPr>
              <w:jc w:val="center"/>
              <w:rPr>
                <w:b/>
                <w:sz w:val="18"/>
                <w:szCs w:val="18"/>
              </w:rPr>
            </w:pPr>
            <w:r w:rsidRPr="00603C08">
              <w:rPr>
                <w:b/>
                <w:sz w:val="18"/>
                <w:szCs w:val="18"/>
              </w:rPr>
              <w:t>=</w:t>
            </w:r>
          </w:p>
        </w:tc>
        <w:tc>
          <w:tcPr>
            <w:tcW w:w="236" w:type="dxa"/>
            <w:tcBorders>
              <w:top w:val="single" w:sz="4" w:space="0" w:color="000000"/>
              <w:left w:val="single" w:sz="4" w:space="0" w:color="000000"/>
              <w:bottom w:val="single" w:sz="4" w:space="0" w:color="000000"/>
              <w:right w:val="single" w:sz="12" w:space="0" w:color="000000"/>
            </w:tcBorders>
          </w:tcPr>
          <w:p w:rsidR="00603C08" w:rsidRPr="00603C08" w:rsidRDefault="00603C08" w:rsidP="005B5C37">
            <w:pPr>
              <w:jc w:val="center"/>
              <w:rPr>
                <w:b/>
                <w:sz w:val="18"/>
                <w:szCs w:val="18"/>
              </w:rPr>
            </w:pPr>
            <w:r w:rsidRPr="00603C08">
              <w:rPr>
                <w:b/>
                <w:sz w:val="18"/>
                <w:szCs w:val="18"/>
              </w:rPr>
              <w:t>=</w:t>
            </w:r>
          </w:p>
        </w:tc>
      </w:tr>
      <w:tr w:rsidR="00603C08" w:rsidRPr="00603C08" w:rsidTr="005B5C37">
        <w:trPr>
          <w:trHeight w:val="186"/>
        </w:trPr>
        <w:tc>
          <w:tcPr>
            <w:tcW w:w="11066" w:type="dxa"/>
            <w:gridSpan w:val="44"/>
            <w:tcBorders>
              <w:top w:val="single" w:sz="12" w:space="0" w:color="000000"/>
              <w:left w:val="nil"/>
              <w:bottom w:val="nil"/>
              <w:right w:val="nil"/>
            </w:tcBorders>
          </w:tcPr>
          <w:p w:rsidR="00603C08" w:rsidRPr="00603C08" w:rsidRDefault="00603C08" w:rsidP="005B5C37">
            <w:pPr>
              <w:jc w:val="center"/>
              <w:rPr>
                <w:sz w:val="18"/>
                <w:szCs w:val="18"/>
              </w:rPr>
            </w:pPr>
          </w:p>
        </w:tc>
        <w:tc>
          <w:tcPr>
            <w:tcW w:w="2124" w:type="dxa"/>
            <w:gridSpan w:val="9"/>
            <w:tcBorders>
              <w:top w:val="single" w:sz="12" w:space="0" w:color="000000"/>
              <w:left w:val="nil"/>
              <w:bottom w:val="nil"/>
              <w:right w:val="single" w:sz="12" w:space="0" w:color="000000"/>
            </w:tcBorders>
            <w:shd w:val="clear" w:color="auto" w:fill="auto"/>
          </w:tcPr>
          <w:p w:rsidR="00603C08" w:rsidRPr="00603C08" w:rsidRDefault="00603C08" w:rsidP="005B5C37">
            <w:pPr>
              <w:jc w:val="center"/>
              <w:rPr>
                <w:b/>
                <w:sz w:val="18"/>
                <w:szCs w:val="18"/>
              </w:rPr>
            </w:pPr>
          </w:p>
        </w:tc>
      </w:tr>
    </w:tbl>
    <w:p w:rsidR="00603C08" w:rsidRPr="00603C08" w:rsidRDefault="00603C08" w:rsidP="00603C08">
      <w:pPr>
        <w:jc w:val="center"/>
        <w:rPr>
          <w:rFonts w:eastAsia="Lucida Grande CY"/>
          <w:sz w:val="18"/>
          <w:szCs w:val="18"/>
        </w:rPr>
      </w:pPr>
    </w:p>
    <w:p w:rsidR="00603C08" w:rsidRPr="00603C08" w:rsidRDefault="00603C08" w:rsidP="00603C08">
      <w:pPr>
        <w:jc w:val="center"/>
        <w:rPr>
          <w:rFonts w:eastAsia="Lucida Grande CY"/>
          <w:sz w:val="18"/>
          <w:szCs w:val="18"/>
        </w:rPr>
      </w:pPr>
    </w:p>
    <w:tbl>
      <w:tblPr>
        <w:tblW w:w="8335" w:type="dxa"/>
        <w:tblInd w:w="4562" w:type="dxa"/>
        <w:tblLayout w:type="fixed"/>
        <w:tblLook w:val="0000" w:firstRow="0" w:lastRow="0" w:firstColumn="0" w:lastColumn="0" w:noHBand="0" w:noVBand="0"/>
      </w:tblPr>
      <w:tblGrid>
        <w:gridCol w:w="1659"/>
        <w:gridCol w:w="1660"/>
        <w:gridCol w:w="1698"/>
        <w:gridCol w:w="1659"/>
        <w:gridCol w:w="1659"/>
      </w:tblGrid>
      <w:tr w:rsidR="00603C08" w:rsidRPr="00603C08" w:rsidTr="005B5C37">
        <w:trPr>
          <w:trHeight w:val="829"/>
        </w:trPr>
        <w:tc>
          <w:tcPr>
            <w:tcW w:w="1659" w:type="dxa"/>
          </w:tcPr>
          <w:p w:rsidR="00603C08" w:rsidRPr="00603C08" w:rsidRDefault="00603C08" w:rsidP="005B5C37">
            <w:pPr>
              <w:widowControl w:val="0"/>
              <w:autoSpaceDE w:val="0"/>
              <w:autoSpaceDN w:val="0"/>
              <w:adjustRightInd w:val="0"/>
              <w:jc w:val="center"/>
              <w:rPr>
                <w:b/>
                <w:sz w:val="18"/>
                <w:szCs w:val="18"/>
                <w:u w:val="single"/>
              </w:rPr>
            </w:pPr>
            <w:r w:rsidRPr="00603C08">
              <w:rPr>
                <w:b/>
                <w:sz w:val="18"/>
                <w:szCs w:val="18"/>
                <w:u w:val="single"/>
              </w:rPr>
              <w:t>Обозначения</w:t>
            </w:r>
          </w:p>
        </w:tc>
        <w:tc>
          <w:tcPr>
            <w:tcW w:w="1660" w:type="dxa"/>
          </w:tcPr>
          <w:p w:rsidR="00603C08" w:rsidRPr="00603C08" w:rsidRDefault="00603C08" w:rsidP="005B5C37">
            <w:pPr>
              <w:widowControl w:val="0"/>
              <w:autoSpaceDE w:val="0"/>
              <w:autoSpaceDN w:val="0"/>
              <w:adjustRightInd w:val="0"/>
              <w:jc w:val="center"/>
              <w:rPr>
                <w:sz w:val="18"/>
                <w:szCs w:val="18"/>
              </w:rPr>
            </w:pPr>
            <w:r w:rsidRPr="00603C08">
              <w:rPr>
                <w:sz w:val="18"/>
                <w:szCs w:val="18"/>
              </w:rPr>
              <w:t>Аудиторные занятия</w:t>
            </w:r>
          </w:p>
        </w:tc>
        <w:tc>
          <w:tcPr>
            <w:tcW w:w="1698" w:type="dxa"/>
            <w:tcMar>
              <w:top w:w="0" w:type="dxa"/>
              <w:left w:w="15" w:type="dxa"/>
              <w:bottom w:w="0" w:type="dxa"/>
              <w:right w:w="15" w:type="dxa"/>
            </w:tcMar>
          </w:tcPr>
          <w:p w:rsidR="00603C08" w:rsidRPr="00603C08" w:rsidRDefault="00603C08" w:rsidP="005B5C37">
            <w:pPr>
              <w:widowControl w:val="0"/>
              <w:autoSpaceDE w:val="0"/>
              <w:autoSpaceDN w:val="0"/>
              <w:adjustRightInd w:val="0"/>
              <w:jc w:val="center"/>
              <w:rPr>
                <w:sz w:val="18"/>
                <w:szCs w:val="18"/>
              </w:rPr>
            </w:pPr>
            <w:r w:rsidRPr="00603C08">
              <w:rPr>
                <w:sz w:val="18"/>
                <w:szCs w:val="18"/>
              </w:rPr>
              <w:t>Промежуточная аттестация</w:t>
            </w:r>
          </w:p>
        </w:tc>
        <w:tc>
          <w:tcPr>
            <w:tcW w:w="1659" w:type="dxa"/>
          </w:tcPr>
          <w:p w:rsidR="00603C08" w:rsidRPr="00603C08" w:rsidRDefault="00603C08" w:rsidP="005B5C37">
            <w:pPr>
              <w:widowControl w:val="0"/>
              <w:autoSpaceDE w:val="0"/>
              <w:autoSpaceDN w:val="0"/>
              <w:adjustRightInd w:val="0"/>
              <w:jc w:val="center"/>
              <w:rPr>
                <w:sz w:val="18"/>
                <w:szCs w:val="18"/>
              </w:rPr>
            </w:pPr>
            <w:r w:rsidRPr="00603C08">
              <w:rPr>
                <w:sz w:val="18"/>
                <w:szCs w:val="18"/>
              </w:rPr>
              <w:t>Итоговая атт</w:t>
            </w:r>
            <w:r w:rsidRPr="00603C08">
              <w:rPr>
                <w:sz w:val="18"/>
                <w:szCs w:val="18"/>
              </w:rPr>
              <w:t>е</w:t>
            </w:r>
            <w:r w:rsidRPr="00603C08">
              <w:rPr>
                <w:sz w:val="18"/>
                <w:szCs w:val="18"/>
              </w:rPr>
              <w:t>стация</w:t>
            </w:r>
          </w:p>
        </w:tc>
        <w:tc>
          <w:tcPr>
            <w:tcW w:w="1659" w:type="dxa"/>
            <w:tcMar>
              <w:top w:w="0" w:type="dxa"/>
              <w:left w:w="15" w:type="dxa"/>
              <w:bottom w:w="0" w:type="dxa"/>
              <w:right w:w="15" w:type="dxa"/>
            </w:tcMar>
          </w:tcPr>
          <w:p w:rsidR="00603C08" w:rsidRPr="00603C08" w:rsidRDefault="00603C08" w:rsidP="005B5C37">
            <w:pPr>
              <w:widowControl w:val="0"/>
              <w:autoSpaceDE w:val="0"/>
              <w:autoSpaceDN w:val="0"/>
              <w:adjustRightInd w:val="0"/>
              <w:ind w:left="-61" w:firstLine="61"/>
              <w:jc w:val="center"/>
              <w:rPr>
                <w:sz w:val="18"/>
                <w:szCs w:val="18"/>
              </w:rPr>
            </w:pPr>
            <w:r w:rsidRPr="00603C08">
              <w:rPr>
                <w:sz w:val="18"/>
                <w:szCs w:val="18"/>
              </w:rPr>
              <w:t>Каникулы</w:t>
            </w:r>
          </w:p>
        </w:tc>
      </w:tr>
      <w:tr w:rsidR="00603C08" w:rsidRPr="00603C08" w:rsidTr="005B5C37">
        <w:trPr>
          <w:trHeight w:val="170"/>
        </w:trPr>
        <w:tc>
          <w:tcPr>
            <w:tcW w:w="1659" w:type="dxa"/>
            <w:vAlign w:val="center"/>
          </w:tcPr>
          <w:p w:rsidR="00603C08" w:rsidRPr="00603C08" w:rsidRDefault="00603C08" w:rsidP="005B5C37">
            <w:pPr>
              <w:widowControl w:val="0"/>
              <w:autoSpaceDE w:val="0"/>
              <w:autoSpaceDN w:val="0"/>
              <w:adjustRightInd w:val="0"/>
              <w:jc w:val="center"/>
              <w:rPr>
                <w:b/>
                <w:sz w:val="18"/>
                <w:szCs w:val="18"/>
              </w:rPr>
            </w:pPr>
          </w:p>
        </w:tc>
        <w:tc>
          <w:tcPr>
            <w:tcW w:w="1660" w:type="dxa"/>
            <w:vAlign w:val="center"/>
          </w:tcPr>
          <w:p w:rsidR="00603C08" w:rsidRPr="00603C08" w:rsidRDefault="00603C08" w:rsidP="005B5C37">
            <w:pPr>
              <w:widowControl w:val="0"/>
              <w:autoSpaceDE w:val="0"/>
              <w:autoSpaceDN w:val="0"/>
              <w:adjustRightInd w:val="0"/>
              <w:jc w:val="center"/>
              <w:rPr>
                <w:b/>
                <w:sz w:val="18"/>
                <w:szCs w:val="18"/>
              </w:rPr>
            </w:pPr>
            <w:r w:rsidRPr="00603C08">
              <w:rPr>
                <w:noProof/>
                <w:sz w:val="18"/>
                <w:szCs w:val="18"/>
              </w:rPr>
              <mc:AlternateContent>
                <mc:Choice Requires="wps">
                  <w:drawing>
                    <wp:anchor distT="0" distB="0" distL="114300" distR="114300" simplePos="0" relativeHeight="251661312" behindDoc="0" locked="1" layoutInCell="1" allowOverlap="1" wp14:anchorId="08E2D3D0" wp14:editId="00E48BA9">
                      <wp:simplePos x="0" y="0"/>
                      <wp:positionH relativeFrom="character">
                        <wp:posOffset>0</wp:posOffset>
                      </wp:positionH>
                      <wp:positionV relativeFrom="line">
                        <wp:posOffset>0</wp:posOffset>
                      </wp:positionV>
                      <wp:extent cx="133350" cy="140970"/>
                      <wp:effectExtent l="0" t="0" r="19050" b="11430"/>
                      <wp:wrapNone/>
                      <wp:docPr id="9" name="Прямоугольник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603C08" w:rsidRDefault="00603C08" w:rsidP="00603C08">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0;margin-top:0;width:10.5pt;height:11.1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">
                      <o:lock v:ext="edit" rotation="t" position="t"/>
                      <v:textbox inset="0,0,0,0">
                        <w:txbxContent>
                          <w:p w:rsidR="00603C08" w:rsidRDefault="00603C08" w:rsidP="00603C08">
                            <w:pPr>
                              <w:jc w:val="center"/>
                            </w:pPr>
                          </w:p>
                        </w:txbxContent>
                      </v:textbox>
                      <w10:wrap anchory="line"/>
                      <w10:anchorlock/>
                    </v:rect>
                  </w:pict>
                </mc:Fallback>
              </mc:AlternateContent>
            </w:r>
            <w:r w:rsidRPr="00603C08">
              <w:rPr>
                <w:noProof/>
                <w:sz w:val="18"/>
                <w:szCs w:val="18"/>
              </w:rPr>
              <mc:AlternateContent>
                <mc:Choice Requires="wps">
                  <w:drawing>
                    <wp:inline distT="0" distB="0" distL="0" distR="0" wp14:anchorId="5ACE959B" wp14:editId="424E3287">
                      <wp:extent cx="133350" cy="144145"/>
                      <wp:effectExtent l="0" t="0" r="0" b="8255"/>
                      <wp:docPr id="8" name="Прямоугольник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ChangeArrowheads="1"/>
                            </wps:cNvSpPr>
                            <wps:spPr bwMode="auto">
                              <a:xfrm>
                                <a:off x="0" y="0"/>
                                <a:ext cx="1333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style="width:10.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" filled="f" stroked="f">
                      <o:lock v:ext="edit" rotation="t" aspectratio="t"/>
                      <w10:anchorlock/>
                    </v:rect>
                  </w:pict>
                </mc:Fallback>
              </mc:AlternateContent>
            </w:r>
          </w:p>
        </w:tc>
        <w:tc>
          <w:tcPr>
            <w:tcW w:w="1698" w:type="dxa"/>
            <w:tcMar>
              <w:top w:w="0" w:type="dxa"/>
              <w:left w:w="15" w:type="dxa"/>
              <w:bottom w:w="0" w:type="dxa"/>
              <w:right w:w="15" w:type="dxa"/>
            </w:tcMar>
            <w:vAlign w:val="center"/>
          </w:tcPr>
          <w:p w:rsidR="00603C08" w:rsidRPr="00603C08" w:rsidRDefault="00603C08" w:rsidP="005B5C37">
            <w:pPr>
              <w:widowControl w:val="0"/>
              <w:autoSpaceDE w:val="0"/>
              <w:autoSpaceDN w:val="0"/>
              <w:adjustRightInd w:val="0"/>
              <w:jc w:val="center"/>
              <w:rPr>
                <w:b/>
                <w:sz w:val="18"/>
                <w:szCs w:val="18"/>
              </w:rPr>
            </w:pPr>
            <w:r w:rsidRPr="00603C08">
              <w:rPr>
                <w:noProof/>
                <w:sz w:val="18"/>
                <w:szCs w:val="18"/>
              </w:rPr>
              <mc:AlternateContent>
                <mc:Choice Requires="wps">
                  <w:drawing>
                    <wp:anchor distT="0" distB="0" distL="114300" distR="114300" simplePos="0" relativeHeight="251660288" behindDoc="0" locked="1" layoutInCell="1" allowOverlap="1" wp14:anchorId="4CF53477" wp14:editId="75EAA7BF">
                      <wp:simplePos x="0" y="0"/>
                      <wp:positionH relativeFrom="character">
                        <wp:posOffset>0</wp:posOffset>
                      </wp:positionH>
                      <wp:positionV relativeFrom="line">
                        <wp:posOffset>0</wp:posOffset>
                      </wp:positionV>
                      <wp:extent cx="133350" cy="142875"/>
                      <wp:effectExtent l="0" t="0" r="19050" b="28575"/>
                      <wp:wrapNone/>
                      <wp:docPr id="7" name="Прямоугольник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603C08" w:rsidRPr="000767CD" w:rsidRDefault="00603C08" w:rsidP="00603C08">
                                  <w:pPr>
                                    <w:jc w:val="center"/>
                                    <w:rPr>
                                      <w:b/>
                                      <w:sz w:val="20"/>
                                    </w:rPr>
                                  </w:pPr>
                                  <w:r w:rsidRPr="000767CD">
                                    <w:rPr>
                                      <w:b/>
                                      <w:sz w:val="20"/>
                                    </w:rPr>
                                    <w:t>э</w:t>
                                  </w:r>
                                  <w:r w:rsidRPr="00027189">
                                    <w:t xml:space="preserve"> </w:t>
                                  </w:r>
                                  <w:r w:rsidRPr="007C375A">
                                    <w:t>Промежуточная аттестация</w:t>
                                  </w:r>
                                </w:p>
                                <w:p w:rsidR="00603C08" w:rsidRDefault="00603C08" w:rsidP="00603C0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7" style="position:absolute;margin-left:0;margin-top:0;width:10.5pt;height:11.2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">
                      <o:lock v:ext="edit" rotation="t" position="t"/>
                      <v:textbox inset="0,0,0,0">
                        <w:txbxContent>
                          <w:p w:rsidR="00603C08" w:rsidRPr="000767CD" w:rsidRDefault="00603C08" w:rsidP="00603C08">
                            <w:pPr>
                              <w:jc w:val="center"/>
                              <w:rPr>
                                <w:b/>
                                <w:sz w:val="20"/>
                              </w:rPr>
                            </w:pPr>
                            <w:r w:rsidRPr="000767CD">
                              <w:rPr>
                                <w:b/>
                                <w:sz w:val="20"/>
                              </w:rPr>
                              <w:t>э</w:t>
                            </w:r>
                            <w:r w:rsidRPr="00027189">
                              <w:t xml:space="preserve"> </w:t>
                            </w:r>
                            <w:r w:rsidRPr="007C375A">
                              <w:t>Промежуточная аттестация</w:t>
                            </w:r>
                          </w:p>
                          <w:p w:rsidR="00603C08" w:rsidRDefault="00603C08" w:rsidP="00603C08"/>
                        </w:txbxContent>
                      </v:textbox>
                      <w10:wrap anchory="line"/>
                      <w10:anchorlock/>
                    </v:rect>
                  </w:pict>
                </mc:Fallback>
              </mc:AlternateContent>
            </w:r>
            <w:r w:rsidRPr="00603C08">
              <w:rPr>
                <w:noProof/>
                <w:sz w:val="18"/>
                <w:szCs w:val="18"/>
              </w:rPr>
              <mc:AlternateContent>
                <mc:Choice Requires="wps">
                  <w:drawing>
                    <wp:inline distT="0" distB="0" distL="0" distR="0" wp14:anchorId="46324784" wp14:editId="11EE79FC">
                      <wp:extent cx="133350" cy="144145"/>
                      <wp:effectExtent l="0" t="0" r="0" b="8255"/>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ChangeArrowheads="1"/>
                            </wps:cNvSpPr>
                            <wps:spPr bwMode="auto">
                              <a:xfrm>
                                <a:off x="0" y="0"/>
                                <a:ext cx="1333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style="width:10.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" filled="f" stroked="f">
                      <o:lock v:ext="edit" rotation="t" aspectratio="t"/>
                      <w10:anchorlock/>
                    </v:rect>
                  </w:pict>
                </mc:Fallback>
              </mc:AlternateContent>
            </w:r>
          </w:p>
        </w:tc>
        <w:tc>
          <w:tcPr>
            <w:tcW w:w="1659" w:type="dxa"/>
            <w:vAlign w:val="center"/>
          </w:tcPr>
          <w:p w:rsidR="00603C08" w:rsidRPr="00603C08" w:rsidRDefault="00603C08" w:rsidP="005B5C37">
            <w:pPr>
              <w:widowControl w:val="0"/>
              <w:autoSpaceDE w:val="0"/>
              <w:autoSpaceDN w:val="0"/>
              <w:adjustRightInd w:val="0"/>
              <w:jc w:val="center"/>
              <w:rPr>
                <w:b/>
                <w:sz w:val="18"/>
                <w:szCs w:val="18"/>
              </w:rPr>
            </w:pPr>
            <w:r w:rsidRPr="00603C08">
              <w:rPr>
                <w:noProof/>
                <w:sz w:val="18"/>
                <w:szCs w:val="18"/>
              </w:rPr>
              <mc:AlternateContent>
                <mc:Choice Requires="wps">
                  <w:drawing>
                    <wp:anchor distT="0" distB="0" distL="114300" distR="114300" simplePos="0" relativeHeight="251662336" behindDoc="0" locked="1" layoutInCell="1" allowOverlap="1" wp14:anchorId="04CA62A9" wp14:editId="6337A404">
                      <wp:simplePos x="0" y="0"/>
                      <wp:positionH relativeFrom="character">
                        <wp:posOffset>0</wp:posOffset>
                      </wp:positionH>
                      <wp:positionV relativeFrom="line">
                        <wp:posOffset>0</wp:posOffset>
                      </wp:positionV>
                      <wp:extent cx="133350" cy="140970"/>
                      <wp:effectExtent l="0" t="0" r="19050" b="11430"/>
                      <wp:wrapNone/>
                      <wp:docPr id="6" name="Прямоугольник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603C08" w:rsidRPr="0050691D" w:rsidRDefault="00603C08" w:rsidP="00603C08">
                                  <w:pPr>
                                    <w:rPr>
                                      <w:b/>
                                      <w:sz w:val="16"/>
                                      <w:szCs w:val="16"/>
                                    </w:rPr>
                                  </w:pPr>
                                  <w:r>
                                    <w:rPr>
                                      <w:b/>
                                      <w:sz w:val="16"/>
                                      <w:szCs w:val="16"/>
                                    </w:rPr>
                                    <w:t>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8" style="position:absolute;margin-left:0;margin-top:0;width:10.5pt;height:11.1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">
                      <o:lock v:ext="edit" rotation="t" position="t"/>
                      <v:textbox inset="0,0,0,0">
                        <w:txbxContent>
                          <w:p w:rsidR="00603C08" w:rsidRPr="0050691D" w:rsidRDefault="00603C08" w:rsidP="00603C08">
                            <w:pPr>
                              <w:rPr>
                                <w:b/>
                                <w:sz w:val="16"/>
                                <w:szCs w:val="16"/>
                              </w:rPr>
                            </w:pPr>
                            <w:r>
                              <w:rPr>
                                <w:b/>
                                <w:sz w:val="16"/>
                                <w:szCs w:val="16"/>
                              </w:rPr>
                              <w:t>и</w:t>
                            </w:r>
                          </w:p>
                        </w:txbxContent>
                      </v:textbox>
                      <w10:wrap anchory="line"/>
                      <w10:anchorlock/>
                    </v:rect>
                  </w:pict>
                </mc:Fallback>
              </mc:AlternateContent>
            </w:r>
            <w:r w:rsidRPr="00603C08">
              <w:rPr>
                <w:noProof/>
                <w:sz w:val="18"/>
                <w:szCs w:val="18"/>
              </w:rPr>
              <mc:AlternateContent>
                <mc:Choice Requires="wps">
                  <w:drawing>
                    <wp:inline distT="0" distB="0" distL="0" distR="0" wp14:anchorId="689C1740" wp14:editId="4734DE5F">
                      <wp:extent cx="133350" cy="144145"/>
                      <wp:effectExtent l="0" t="0" r="0" b="8255"/>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ChangeArrowheads="1"/>
                            </wps:cNvSpPr>
                            <wps:spPr bwMode="auto">
                              <a:xfrm>
                                <a:off x="0" y="0"/>
                                <a:ext cx="1333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style="width:10.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" filled="f" stroked="f">
                      <o:lock v:ext="edit" rotation="t" aspectratio="t"/>
                      <w10:anchorlock/>
                    </v:rect>
                  </w:pict>
                </mc:Fallback>
              </mc:AlternateContent>
            </w:r>
          </w:p>
        </w:tc>
        <w:tc>
          <w:tcPr>
            <w:tcW w:w="1659" w:type="dxa"/>
            <w:tcMar>
              <w:top w:w="0" w:type="dxa"/>
              <w:left w:w="15" w:type="dxa"/>
              <w:bottom w:w="0" w:type="dxa"/>
              <w:right w:w="15" w:type="dxa"/>
            </w:tcMar>
            <w:vAlign w:val="center"/>
          </w:tcPr>
          <w:p w:rsidR="00603C08" w:rsidRPr="00603C08" w:rsidRDefault="00603C08" w:rsidP="005B5C37">
            <w:pPr>
              <w:widowControl w:val="0"/>
              <w:autoSpaceDE w:val="0"/>
              <w:autoSpaceDN w:val="0"/>
              <w:adjustRightInd w:val="0"/>
              <w:jc w:val="center"/>
              <w:rPr>
                <w:b/>
                <w:sz w:val="18"/>
                <w:szCs w:val="18"/>
              </w:rPr>
            </w:pPr>
            <w:r w:rsidRPr="00603C08">
              <w:rPr>
                <w:noProof/>
                <w:sz w:val="18"/>
                <w:szCs w:val="18"/>
              </w:rPr>
              <mc:AlternateContent>
                <mc:Choice Requires="wps">
                  <w:drawing>
                    <wp:anchor distT="0" distB="0" distL="114300" distR="114300" simplePos="0" relativeHeight="251659264" behindDoc="0" locked="1" layoutInCell="1" allowOverlap="1" wp14:anchorId="5243C079" wp14:editId="0C3BB342">
                      <wp:simplePos x="0" y="0"/>
                      <wp:positionH relativeFrom="character">
                        <wp:posOffset>-224790</wp:posOffset>
                      </wp:positionH>
                      <wp:positionV relativeFrom="line">
                        <wp:posOffset>0</wp:posOffset>
                      </wp:positionV>
                      <wp:extent cx="193675" cy="140970"/>
                      <wp:effectExtent l="0" t="0" r="15875" b="11430"/>
                      <wp:wrapNone/>
                      <wp:docPr id="5" name="Прямоугольник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603C08" w:rsidRPr="000767CD" w:rsidRDefault="00603C08" w:rsidP="00603C08">
                                  <w:pPr>
                                    <w:jc w:val="center"/>
                                    <w:rPr>
                                      <w:b/>
                                      <w:sz w:val="20"/>
                                    </w:rPr>
                                  </w:pPr>
                                  <w:r w:rsidRPr="000767CD">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9" style="position:absolute;margin-left:-17.7pt;margin-top:0;width:15.25pt;height:11.1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">
                      <o:lock v:ext="edit" rotation="t" position="t"/>
                      <v:textbox inset="0,0,0,0">
                        <w:txbxContent>
                          <w:p w:rsidR="00603C08" w:rsidRPr="000767CD" w:rsidRDefault="00603C08" w:rsidP="00603C08">
                            <w:pPr>
                              <w:jc w:val="center"/>
                              <w:rPr>
                                <w:b/>
                                <w:sz w:val="20"/>
                              </w:rPr>
                            </w:pPr>
                            <w:r w:rsidRPr="000767CD">
                              <w:rPr>
                                <w:b/>
                                <w:sz w:val="20"/>
                              </w:rPr>
                              <w:t>=</w:t>
                            </w:r>
                          </w:p>
                        </w:txbxContent>
                      </v:textbox>
                      <w10:wrap anchory="line"/>
                      <w10:anchorlock/>
                    </v:rect>
                  </w:pict>
                </mc:Fallback>
              </mc:AlternateContent>
            </w:r>
            <w:r w:rsidRPr="00603C08">
              <w:rPr>
                <w:noProof/>
                <w:sz w:val="18"/>
                <w:szCs w:val="18"/>
              </w:rPr>
              <mc:AlternateContent>
                <mc:Choice Requires="wps">
                  <w:drawing>
                    <wp:inline distT="0" distB="0" distL="0" distR="0" wp14:anchorId="6958A186" wp14:editId="08397484">
                      <wp:extent cx="133350" cy="144145"/>
                      <wp:effectExtent l="0" t="0" r="0" b="8255"/>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ChangeArrowheads="1"/>
                            </wps:cNvSpPr>
                            <wps:spPr bwMode="auto">
                              <a:xfrm>
                                <a:off x="0" y="0"/>
                                <a:ext cx="1333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10.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" filled="f" stroked="f">
                      <o:lock v:ext="edit" rotation="t" aspectratio="t"/>
                      <w10:anchorlock/>
                    </v:rect>
                  </w:pict>
                </mc:Fallback>
              </mc:AlternateContent>
            </w:r>
          </w:p>
        </w:tc>
      </w:tr>
    </w:tbl>
    <w:p w:rsidR="00603C08" w:rsidRPr="00603C08" w:rsidRDefault="00603C08" w:rsidP="00603C08">
      <w:pPr>
        <w:jc w:val="center"/>
        <w:rPr>
          <w:sz w:val="18"/>
          <w:szCs w:val="18"/>
        </w:rPr>
      </w:pPr>
    </w:p>
    <w:p w:rsidR="00603C08" w:rsidRPr="00603C08" w:rsidRDefault="00603C08" w:rsidP="00603C08">
      <w:pPr>
        <w:jc w:val="center"/>
        <w:rPr>
          <w:sz w:val="18"/>
          <w:szCs w:val="18"/>
        </w:rPr>
      </w:pPr>
      <w:bookmarkStart w:id="0" w:name="_GoBack"/>
      <w:bookmarkEnd w:id="0"/>
    </w:p>
    <w:p w:rsidR="00603C08" w:rsidRPr="00603C08" w:rsidRDefault="00603C08" w:rsidP="00603C08">
      <w:pPr>
        <w:rPr>
          <w:sz w:val="18"/>
          <w:szCs w:val="18"/>
        </w:rPr>
      </w:pPr>
    </w:p>
    <w:p w:rsidR="00603C08" w:rsidRPr="00603C08" w:rsidRDefault="00603C08" w:rsidP="00603C08">
      <w:pPr>
        <w:rPr>
          <w:sz w:val="18"/>
          <w:szCs w:val="18"/>
        </w:rPr>
      </w:pPr>
    </w:p>
    <w:p w:rsidR="00603C08" w:rsidRPr="00603C08" w:rsidRDefault="00603C08" w:rsidP="00603C08">
      <w:pPr>
        <w:rPr>
          <w:sz w:val="20"/>
        </w:rPr>
      </w:pPr>
    </w:p>
    <w:p w:rsidR="00603C08" w:rsidRPr="005418DD" w:rsidRDefault="00603C08" w:rsidP="00603C08">
      <w:pPr>
        <w:rPr>
          <w:sz w:val="20"/>
        </w:rPr>
      </w:pPr>
    </w:p>
    <w:p w:rsidR="006A44B1" w:rsidRPr="005418DD" w:rsidRDefault="006A44B1" w:rsidP="006A44B1">
      <w:pPr>
        <w:ind w:left="720"/>
        <w:rPr>
          <w:sz w:val="20"/>
        </w:rPr>
      </w:pPr>
    </w:p>
    <w:p w:rsidR="006A44B1" w:rsidRPr="00B31C01" w:rsidRDefault="006A44B1" w:rsidP="006A44B1">
      <w:pPr>
        <w:shd w:val="clear" w:color="auto" w:fill="FFFFFF"/>
        <w:spacing w:before="72" w:after="120"/>
        <w:ind w:left="264"/>
        <w:rPr>
          <w:color w:val="4D4D4D"/>
          <w:sz w:val="20"/>
        </w:rPr>
      </w:pPr>
    </w:p>
    <w:p w:rsidR="006A44B1" w:rsidRPr="00402731"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Pr="00063FC5" w:rsidRDefault="006A44B1" w:rsidP="006A44B1">
      <w:pPr>
        <w:rPr>
          <w:sz w:val="20"/>
        </w:rPr>
      </w:pPr>
    </w:p>
    <w:p w:rsidR="006A44B1" w:rsidRDefault="006A44B1" w:rsidP="006A44B1"/>
    <w:p w:rsidR="006A44B1" w:rsidRDefault="006A44B1" w:rsidP="006A44B1"/>
    <w:p w:rsidR="004A31DB" w:rsidRDefault="004A31DB"/>
    <w:sectPr w:rsidR="004A31DB" w:rsidSect="00603C08">
      <w:footerReference w:type="even" r:id="rId9"/>
      <w:footerReference w:type="default" r:id="rId10"/>
      <w:pgSz w:w="16840" w:h="11907" w:orient="landscape" w:code="9"/>
      <w:pgMar w:top="1134" w:right="1134" w:bottom="851" w:left="1021" w:header="1418" w:footer="141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187" w:rsidRDefault="00373187">
      <w:r>
        <w:separator/>
      </w:r>
    </w:p>
  </w:endnote>
  <w:endnote w:type="continuationSeparator" w:id="0">
    <w:p w:rsidR="00373187" w:rsidRDefault="0037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961" w:rsidRDefault="006A44B1">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766961" w:rsidRDefault="0037318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961" w:rsidRDefault="006A44B1">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03C08">
      <w:rPr>
        <w:rStyle w:val="a9"/>
        <w:noProof/>
      </w:rPr>
      <w:t>39</w:t>
    </w:r>
    <w:r>
      <w:rPr>
        <w:rStyle w:val="a9"/>
      </w:rPr>
      <w:fldChar w:fldCharType="end"/>
    </w:r>
  </w:p>
  <w:p w:rsidR="00766961" w:rsidRDefault="00373187">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187" w:rsidRDefault="00373187">
      <w:r>
        <w:separator/>
      </w:r>
    </w:p>
  </w:footnote>
  <w:footnote w:type="continuationSeparator" w:id="0">
    <w:p w:rsidR="00373187" w:rsidRDefault="003731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22A9B5C"/>
    <w:lvl w:ilvl="0">
      <w:start w:val="1"/>
      <w:numFmt w:val="bullet"/>
      <w:pStyle w:val="2"/>
      <w:lvlText w:val=""/>
      <w:lvlJc w:val="left"/>
      <w:pPr>
        <w:tabs>
          <w:tab w:val="num" w:pos="643"/>
        </w:tabs>
        <w:ind w:left="643" w:hanging="360"/>
      </w:pPr>
      <w:rPr>
        <w:rFonts w:ascii="Symbol" w:hAnsi="Symbol" w:hint="default"/>
      </w:rPr>
    </w:lvl>
  </w:abstractNum>
  <w:abstractNum w:abstractNumId="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22C550B"/>
    <w:multiLevelType w:val="multilevel"/>
    <w:tmpl w:val="BA34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A3068B"/>
    <w:multiLevelType w:val="singleLevel"/>
    <w:tmpl w:val="85F46576"/>
    <w:lvl w:ilvl="0">
      <w:start w:val="1"/>
      <w:numFmt w:val="decimal"/>
      <w:lvlText w:val="%1."/>
      <w:lvlJc w:val="left"/>
      <w:pPr>
        <w:tabs>
          <w:tab w:val="num" w:pos="1643"/>
        </w:tabs>
        <w:ind w:left="1643" w:hanging="360"/>
      </w:pPr>
      <w:rPr>
        <w:rFonts w:hint="default"/>
      </w:rPr>
    </w:lvl>
  </w:abstractNum>
  <w:abstractNum w:abstractNumId="4">
    <w:nsid w:val="3B375D1E"/>
    <w:multiLevelType w:val="multilevel"/>
    <w:tmpl w:val="1DFEFC2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C0A0616"/>
    <w:multiLevelType w:val="multilevel"/>
    <w:tmpl w:val="6EB2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E76FDC"/>
    <w:multiLevelType w:val="multilevel"/>
    <w:tmpl w:val="41AA949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AEE5135"/>
    <w:multiLevelType w:val="multilevel"/>
    <w:tmpl w:val="3088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A7689C"/>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514D42A6"/>
    <w:multiLevelType w:val="multilevel"/>
    <w:tmpl w:val="400E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6E5AED"/>
    <w:multiLevelType w:val="singleLevel"/>
    <w:tmpl w:val="03D208AE"/>
    <w:lvl w:ilvl="0">
      <w:start w:val="1"/>
      <w:numFmt w:val="bullet"/>
      <w:lvlText w:val="-"/>
      <w:lvlJc w:val="left"/>
      <w:pPr>
        <w:tabs>
          <w:tab w:val="num" w:pos="1636"/>
        </w:tabs>
        <w:ind w:left="1636" w:hanging="360"/>
      </w:pPr>
      <w:rPr>
        <w:rFonts w:hint="default"/>
      </w:rPr>
    </w:lvl>
  </w:abstractNum>
  <w:abstractNum w:abstractNumId="11">
    <w:nsid w:val="78122000"/>
    <w:multiLevelType w:val="multilevel"/>
    <w:tmpl w:val="DBCA4EEE"/>
    <w:lvl w:ilvl="0">
      <w:start w:val="1"/>
      <w:numFmt w:val="decimal"/>
      <w:lvlText w:val="%1."/>
      <w:lvlJc w:val="left"/>
      <w:pPr>
        <w:tabs>
          <w:tab w:val="num" w:pos="1211"/>
        </w:tabs>
        <w:ind w:left="1211" w:hanging="360"/>
      </w:pPr>
      <w:rPr>
        <w:rFonts w:hint="default"/>
      </w:rPr>
    </w:lvl>
    <w:lvl w:ilvl="1">
      <w:start w:val="19"/>
      <w:numFmt w:val="bullet"/>
      <w:lvlText w:val="-"/>
      <w:lvlJc w:val="left"/>
      <w:pPr>
        <w:tabs>
          <w:tab w:val="num" w:pos="1931"/>
        </w:tabs>
        <w:ind w:left="1931" w:hanging="360"/>
      </w:pPr>
      <w:rPr>
        <w:rFonts w:ascii="Times New Roman" w:eastAsia="Times New Roman" w:hAnsi="Times New Roman" w:cs="Times New Roman" w:hint="default"/>
      </w:rPr>
    </w:lvl>
    <w:lvl w:ilvl="2" w:tentative="1">
      <w:start w:val="1"/>
      <w:numFmt w:val="lowerRoman"/>
      <w:lvlText w:val="%3."/>
      <w:lvlJc w:val="right"/>
      <w:pPr>
        <w:tabs>
          <w:tab w:val="num" w:pos="2651"/>
        </w:tabs>
        <w:ind w:left="2651" w:hanging="180"/>
      </w:pPr>
    </w:lvl>
    <w:lvl w:ilvl="3" w:tentative="1">
      <w:start w:val="1"/>
      <w:numFmt w:val="decimal"/>
      <w:lvlText w:val="%4."/>
      <w:lvlJc w:val="left"/>
      <w:pPr>
        <w:tabs>
          <w:tab w:val="num" w:pos="3371"/>
        </w:tabs>
        <w:ind w:left="3371" w:hanging="360"/>
      </w:pPr>
    </w:lvl>
    <w:lvl w:ilvl="4" w:tentative="1">
      <w:start w:val="1"/>
      <w:numFmt w:val="lowerLetter"/>
      <w:lvlText w:val="%5."/>
      <w:lvlJc w:val="left"/>
      <w:pPr>
        <w:tabs>
          <w:tab w:val="num" w:pos="4091"/>
        </w:tabs>
        <w:ind w:left="4091" w:hanging="360"/>
      </w:pPr>
    </w:lvl>
    <w:lvl w:ilvl="5" w:tentative="1">
      <w:start w:val="1"/>
      <w:numFmt w:val="lowerRoman"/>
      <w:lvlText w:val="%6."/>
      <w:lvlJc w:val="right"/>
      <w:pPr>
        <w:tabs>
          <w:tab w:val="num" w:pos="4811"/>
        </w:tabs>
        <w:ind w:left="4811" w:hanging="180"/>
      </w:pPr>
    </w:lvl>
    <w:lvl w:ilvl="6" w:tentative="1">
      <w:start w:val="1"/>
      <w:numFmt w:val="decimal"/>
      <w:lvlText w:val="%7."/>
      <w:lvlJc w:val="left"/>
      <w:pPr>
        <w:tabs>
          <w:tab w:val="num" w:pos="5531"/>
        </w:tabs>
        <w:ind w:left="5531" w:hanging="360"/>
      </w:pPr>
    </w:lvl>
    <w:lvl w:ilvl="7" w:tentative="1">
      <w:start w:val="1"/>
      <w:numFmt w:val="lowerLetter"/>
      <w:lvlText w:val="%8."/>
      <w:lvlJc w:val="left"/>
      <w:pPr>
        <w:tabs>
          <w:tab w:val="num" w:pos="6251"/>
        </w:tabs>
        <w:ind w:left="6251" w:hanging="360"/>
      </w:pPr>
    </w:lvl>
    <w:lvl w:ilvl="8" w:tentative="1">
      <w:start w:val="1"/>
      <w:numFmt w:val="lowerRoman"/>
      <w:lvlText w:val="%9."/>
      <w:lvlJc w:val="right"/>
      <w:pPr>
        <w:tabs>
          <w:tab w:val="num" w:pos="6971"/>
        </w:tabs>
        <w:ind w:left="6971" w:hanging="180"/>
      </w:pPr>
    </w:lvl>
  </w:abstractNum>
  <w:num w:numId="1">
    <w:abstractNumId w:val="0"/>
  </w:num>
  <w:num w:numId="2">
    <w:abstractNumId w:val="3"/>
  </w:num>
  <w:num w:numId="3">
    <w:abstractNumId w:val="10"/>
  </w:num>
  <w:num w:numId="4">
    <w:abstractNumId w:val="4"/>
  </w:num>
  <w:num w:numId="5">
    <w:abstractNumId w:val="11"/>
  </w:num>
  <w:num w:numId="6">
    <w:abstractNumId w:val="6"/>
  </w:num>
  <w:num w:numId="7">
    <w:abstractNumId w:val="9"/>
  </w:num>
  <w:num w:numId="8">
    <w:abstractNumId w:val="7"/>
  </w:num>
  <w:num w:numId="9">
    <w:abstractNumId w:val="5"/>
  </w:num>
  <w:num w:numId="10">
    <w:abstractNumId w:val="2"/>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4B1"/>
    <w:rsid w:val="00373187"/>
    <w:rsid w:val="004A31DB"/>
    <w:rsid w:val="00603C08"/>
    <w:rsid w:val="006A4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4B1"/>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6A44B1"/>
    <w:pPr>
      <w:keepNext/>
      <w:outlineLvl w:val="0"/>
    </w:pPr>
    <w:rPr>
      <w:b/>
      <w:color w:val="000000"/>
    </w:rPr>
  </w:style>
  <w:style w:type="paragraph" w:styleId="20">
    <w:name w:val="heading 2"/>
    <w:basedOn w:val="a"/>
    <w:next w:val="a"/>
    <w:link w:val="21"/>
    <w:qFormat/>
    <w:rsid w:val="006A44B1"/>
    <w:pPr>
      <w:keepNext/>
      <w:spacing w:before="240" w:after="60"/>
      <w:outlineLvl w:val="1"/>
    </w:pPr>
    <w:rPr>
      <w:rFonts w:ascii="Arial" w:hAnsi="Arial"/>
      <w:b/>
      <w:i/>
      <w:color w:val="000000"/>
    </w:rPr>
  </w:style>
  <w:style w:type="paragraph" w:styleId="3">
    <w:name w:val="heading 3"/>
    <w:basedOn w:val="a"/>
    <w:next w:val="a"/>
    <w:link w:val="30"/>
    <w:qFormat/>
    <w:rsid w:val="006A44B1"/>
    <w:pPr>
      <w:keepNext/>
      <w:outlineLvl w:val="2"/>
    </w:pPr>
    <w:rPr>
      <w:i/>
      <w:color w:val="000000"/>
      <w:sz w:val="22"/>
    </w:rPr>
  </w:style>
  <w:style w:type="paragraph" w:styleId="4">
    <w:name w:val="heading 4"/>
    <w:basedOn w:val="a"/>
    <w:next w:val="a"/>
    <w:link w:val="40"/>
    <w:qFormat/>
    <w:rsid w:val="006A44B1"/>
    <w:pPr>
      <w:keepNext/>
      <w:outlineLvl w:val="3"/>
    </w:pPr>
    <w:rPr>
      <w:i/>
      <w:color w:val="000000"/>
      <w:sz w:val="22"/>
    </w:rPr>
  </w:style>
  <w:style w:type="paragraph" w:styleId="5">
    <w:name w:val="heading 5"/>
    <w:basedOn w:val="a"/>
    <w:next w:val="a"/>
    <w:link w:val="50"/>
    <w:qFormat/>
    <w:rsid w:val="006A44B1"/>
    <w:pPr>
      <w:keepNext/>
      <w:outlineLvl w:val="4"/>
    </w:pPr>
    <w:rPr>
      <w:i/>
      <w:color w:val="000000"/>
    </w:rPr>
  </w:style>
  <w:style w:type="paragraph" w:styleId="6">
    <w:name w:val="heading 6"/>
    <w:basedOn w:val="a"/>
    <w:next w:val="a"/>
    <w:link w:val="60"/>
    <w:qFormat/>
    <w:rsid w:val="006A44B1"/>
    <w:pPr>
      <w:spacing w:before="240" w:after="60"/>
      <w:outlineLvl w:val="5"/>
    </w:pPr>
    <w:rPr>
      <w:i/>
      <w:color w:val="000000"/>
      <w:sz w:val="22"/>
    </w:rPr>
  </w:style>
  <w:style w:type="paragraph" w:styleId="7">
    <w:name w:val="heading 7"/>
    <w:basedOn w:val="a"/>
    <w:next w:val="a"/>
    <w:link w:val="70"/>
    <w:qFormat/>
    <w:rsid w:val="006A44B1"/>
    <w:pPr>
      <w:keepNext/>
      <w:outlineLvl w:val="6"/>
    </w:pPr>
    <w:rPr>
      <w:rFonts w:ascii="Arial" w:hAnsi="Arial"/>
      <w:i/>
      <w:color w:val="000000"/>
      <w:sz w:val="20"/>
    </w:rPr>
  </w:style>
  <w:style w:type="paragraph" w:styleId="8">
    <w:name w:val="heading 8"/>
    <w:basedOn w:val="a"/>
    <w:next w:val="a"/>
    <w:link w:val="80"/>
    <w:qFormat/>
    <w:rsid w:val="006A44B1"/>
    <w:pPr>
      <w:keepNext/>
      <w:outlineLvl w:val="7"/>
    </w:pPr>
    <w:rPr>
      <w:b/>
      <w:color w:val="000000"/>
      <w:sz w:val="22"/>
    </w:rPr>
  </w:style>
  <w:style w:type="paragraph" w:styleId="9">
    <w:name w:val="heading 9"/>
    <w:basedOn w:val="a"/>
    <w:next w:val="a"/>
    <w:link w:val="90"/>
    <w:qFormat/>
    <w:rsid w:val="006A44B1"/>
    <w:pPr>
      <w:keepNext/>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44B1"/>
    <w:rPr>
      <w:rFonts w:ascii="Times New Roman" w:eastAsia="Times New Roman" w:hAnsi="Times New Roman" w:cs="Times New Roman"/>
      <w:b/>
      <w:color w:val="000000"/>
      <w:sz w:val="24"/>
      <w:szCs w:val="20"/>
      <w:lang w:eastAsia="ru-RU"/>
    </w:rPr>
  </w:style>
  <w:style w:type="character" w:customStyle="1" w:styleId="21">
    <w:name w:val="Заголовок 2 Знак"/>
    <w:basedOn w:val="a0"/>
    <w:link w:val="20"/>
    <w:rsid w:val="006A44B1"/>
    <w:rPr>
      <w:rFonts w:ascii="Arial" w:eastAsia="Times New Roman" w:hAnsi="Arial" w:cs="Times New Roman"/>
      <w:b/>
      <w:i/>
      <w:color w:val="000000"/>
      <w:sz w:val="24"/>
      <w:szCs w:val="20"/>
      <w:lang w:eastAsia="ru-RU"/>
    </w:rPr>
  </w:style>
  <w:style w:type="character" w:customStyle="1" w:styleId="30">
    <w:name w:val="Заголовок 3 Знак"/>
    <w:basedOn w:val="a0"/>
    <w:link w:val="3"/>
    <w:rsid w:val="006A44B1"/>
    <w:rPr>
      <w:rFonts w:ascii="Times New Roman" w:eastAsia="Times New Roman" w:hAnsi="Times New Roman" w:cs="Times New Roman"/>
      <w:i/>
      <w:color w:val="000000"/>
      <w:szCs w:val="20"/>
      <w:lang w:eastAsia="ru-RU"/>
    </w:rPr>
  </w:style>
  <w:style w:type="character" w:customStyle="1" w:styleId="40">
    <w:name w:val="Заголовок 4 Знак"/>
    <w:basedOn w:val="a0"/>
    <w:link w:val="4"/>
    <w:rsid w:val="006A44B1"/>
    <w:rPr>
      <w:rFonts w:ascii="Times New Roman" w:eastAsia="Times New Roman" w:hAnsi="Times New Roman" w:cs="Times New Roman"/>
      <w:i/>
      <w:color w:val="000000"/>
      <w:szCs w:val="20"/>
      <w:lang w:eastAsia="ru-RU"/>
    </w:rPr>
  </w:style>
  <w:style w:type="character" w:customStyle="1" w:styleId="50">
    <w:name w:val="Заголовок 5 Знак"/>
    <w:basedOn w:val="a0"/>
    <w:link w:val="5"/>
    <w:rsid w:val="006A44B1"/>
    <w:rPr>
      <w:rFonts w:ascii="Times New Roman" w:eastAsia="Times New Roman" w:hAnsi="Times New Roman" w:cs="Times New Roman"/>
      <w:i/>
      <w:color w:val="000000"/>
      <w:sz w:val="24"/>
      <w:szCs w:val="20"/>
      <w:lang w:eastAsia="ru-RU"/>
    </w:rPr>
  </w:style>
  <w:style w:type="character" w:customStyle="1" w:styleId="60">
    <w:name w:val="Заголовок 6 Знак"/>
    <w:basedOn w:val="a0"/>
    <w:link w:val="6"/>
    <w:rsid w:val="006A44B1"/>
    <w:rPr>
      <w:rFonts w:ascii="Times New Roman" w:eastAsia="Times New Roman" w:hAnsi="Times New Roman" w:cs="Times New Roman"/>
      <w:i/>
      <w:color w:val="000000"/>
      <w:szCs w:val="20"/>
      <w:lang w:eastAsia="ru-RU"/>
    </w:rPr>
  </w:style>
  <w:style w:type="character" w:customStyle="1" w:styleId="70">
    <w:name w:val="Заголовок 7 Знак"/>
    <w:basedOn w:val="a0"/>
    <w:link w:val="7"/>
    <w:rsid w:val="006A44B1"/>
    <w:rPr>
      <w:rFonts w:ascii="Arial" w:eastAsia="Times New Roman" w:hAnsi="Arial" w:cs="Times New Roman"/>
      <w:i/>
      <w:color w:val="000000"/>
      <w:sz w:val="20"/>
      <w:szCs w:val="20"/>
      <w:lang w:eastAsia="ru-RU"/>
    </w:rPr>
  </w:style>
  <w:style w:type="character" w:customStyle="1" w:styleId="80">
    <w:name w:val="Заголовок 8 Знак"/>
    <w:basedOn w:val="a0"/>
    <w:link w:val="8"/>
    <w:rsid w:val="006A44B1"/>
    <w:rPr>
      <w:rFonts w:ascii="Times New Roman" w:eastAsia="Times New Roman" w:hAnsi="Times New Roman" w:cs="Times New Roman"/>
      <w:b/>
      <w:color w:val="000000"/>
      <w:szCs w:val="20"/>
      <w:lang w:eastAsia="ru-RU"/>
    </w:rPr>
  </w:style>
  <w:style w:type="character" w:customStyle="1" w:styleId="90">
    <w:name w:val="Заголовок 9 Знак"/>
    <w:basedOn w:val="a0"/>
    <w:link w:val="9"/>
    <w:rsid w:val="006A44B1"/>
    <w:rPr>
      <w:rFonts w:ascii="Times New Roman" w:eastAsia="Times New Roman" w:hAnsi="Times New Roman" w:cs="Times New Roman"/>
      <w:b/>
      <w:szCs w:val="20"/>
      <w:lang w:eastAsia="ru-RU"/>
    </w:rPr>
  </w:style>
  <w:style w:type="paragraph" w:styleId="2">
    <w:name w:val="List Bullet 2"/>
    <w:basedOn w:val="a"/>
    <w:autoRedefine/>
    <w:rsid w:val="006A44B1"/>
    <w:pPr>
      <w:numPr>
        <w:numId w:val="1"/>
      </w:numPr>
    </w:pPr>
    <w:rPr>
      <w:color w:val="000000"/>
      <w:sz w:val="22"/>
    </w:rPr>
  </w:style>
  <w:style w:type="paragraph" w:styleId="a3">
    <w:name w:val="Body Text"/>
    <w:basedOn w:val="a"/>
    <w:link w:val="a4"/>
    <w:rsid w:val="006A44B1"/>
    <w:pPr>
      <w:spacing w:after="120"/>
    </w:pPr>
    <w:rPr>
      <w:color w:val="000000"/>
      <w:sz w:val="22"/>
    </w:rPr>
  </w:style>
  <w:style w:type="character" w:customStyle="1" w:styleId="a4">
    <w:name w:val="Основной текст Знак"/>
    <w:basedOn w:val="a0"/>
    <w:link w:val="a3"/>
    <w:rsid w:val="006A44B1"/>
    <w:rPr>
      <w:rFonts w:ascii="Times New Roman" w:eastAsia="Times New Roman" w:hAnsi="Times New Roman" w:cs="Times New Roman"/>
      <w:color w:val="000000"/>
      <w:szCs w:val="20"/>
      <w:lang w:eastAsia="ru-RU"/>
    </w:rPr>
  </w:style>
  <w:style w:type="paragraph" w:styleId="a5">
    <w:name w:val="List"/>
    <w:basedOn w:val="a"/>
    <w:rsid w:val="006A44B1"/>
    <w:pPr>
      <w:ind w:left="283" w:hanging="283"/>
    </w:pPr>
    <w:rPr>
      <w:color w:val="000000"/>
      <w:sz w:val="22"/>
    </w:rPr>
  </w:style>
  <w:style w:type="paragraph" w:styleId="a6">
    <w:name w:val="Body Text Indent"/>
    <w:basedOn w:val="a"/>
    <w:link w:val="a7"/>
    <w:rsid w:val="006A44B1"/>
    <w:pPr>
      <w:widowControl w:val="0"/>
      <w:spacing w:after="120" w:line="300" w:lineRule="auto"/>
      <w:ind w:left="283" w:firstLine="1000"/>
    </w:pPr>
    <w:rPr>
      <w:snapToGrid w:val="0"/>
      <w:sz w:val="28"/>
    </w:rPr>
  </w:style>
  <w:style w:type="character" w:customStyle="1" w:styleId="a7">
    <w:name w:val="Основной текст с отступом Знак"/>
    <w:basedOn w:val="a0"/>
    <w:link w:val="a6"/>
    <w:rsid w:val="006A44B1"/>
    <w:rPr>
      <w:rFonts w:ascii="Times New Roman" w:eastAsia="Times New Roman" w:hAnsi="Times New Roman" w:cs="Times New Roman"/>
      <w:snapToGrid w:val="0"/>
      <w:sz w:val="28"/>
      <w:szCs w:val="20"/>
      <w:lang w:eastAsia="ru-RU"/>
    </w:rPr>
  </w:style>
  <w:style w:type="paragraph" w:styleId="22">
    <w:name w:val="List 2"/>
    <w:basedOn w:val="a"/>
    <w:rsid w:val="006A44B1"/>
    <w:pPr>
      <w:ind w:left="566" w:hanging="283"/>
    </w:pPr>
    <w:rPr>
      <w:color w:val="000000"/>
      <w:sz w:val="22"/>
    </w:rPr>
  </w:style>
  <w:style w:type="paragraph" w:styleId="31">
    <w:name w:val="List 3"/>
    <w:basedOn w:val="a"/>
    <w:rsid w:val="006A44B1"/>
    <w:pPr>
      <w:ind w:left="849" w:hanging="283"/>
    </w:pPr>
    <w:rPr>
      <w:color w:val="000000"/>
      <w:sz w:val="22"/>
    </w:rPr>
  </w:style>
  <w:style w:type="paragraph" w:styleId="23">
    <w:name w:val="List Continue 2"/>
    <w:basedOn w:val="a"/>
    <w:rsid w:val="006A44B1"/>
    <w:pPr>
      <w:spacing w:after="120"/>
      <w:ind w:left="566"/>
    </w:pPr>
    <w:rPr>
      <w:color w:val="000000"/>
      <w:sz w:val="22"/>
    </w:rPr>
  </w:style>
  <w:style w:type="paragraph" w:styleId="24">
    <w:name w:val="Body Text 2"/>
    <w:basedOn w:val="a"/>
    <w:link w:val="25"/>
    <w:rsid w:val="006A44B1"/>
    <w:pPr>
      <w:tabs>
        <w:tab w:val="left" w:pos="426"/>
      </w:tabs>
    </w:pPr>
    <w:rPr>
      <w:color w:val="000000"/>
      <w:sz w:val="20"/>
    </w:rPr>
  </w:style>
  <w:style w:type="character" w:customStyle="1" w:styleId="25">
    <w:name w:val="Основной текст 2 Знак"/>
    <w:basedOn w:val="a0"/>
    <w:link w:val="24"/>
    <w:rsid w:val="006A44B1"/>
    <w:rPr>
      <w:rFonts w:ascii="Times New Roman" w:eastAsia="Times New Roman" w:hAnsi="Times New Roman" w:cs="Times New Roman"/>
      <w:color w:val="000000"/>
      <w:sz w:val="20"/>
      <w:szCs w:val="20"/>
      <w:lang w:eastAsia="ru-RU"/>
    </w:rPr>
  </w:style>
  <w:style w:type="paragraph" w:styleId="a8">
    <w:name w:val="List Continue"/>
    <w:basedOn w:val="a"/>
    <w:rsid w:val="006A44B1"/>
    <w:pPr>
      <w:spacing w:after="120"/>
      <w:ind w:left="283"/>
    </w:pPr>
    <w:rPr>
      <w:color w:val="000000"/>
      <w:sz w:val="22"/>
    </w:rPr>
  </w:style>
  <w:style w:type="character" w:styleId="a9">
    <w:name w:val="page number"/>
    <w:basedOn w:val="a0"/>
    <w:rsid w:val="006A44B1"/>
  </w:style>
  <w:style w:type="paragraph" w:styleId="aa">
    <w:name w:val="footer"/>
    <w:basedOn w:val="a"/>
    <w:link w:val="ab"/>
    <w:rsid w:val="006A44B1"/>
    <w:pPr>
      <w:tabs>
        <w:tab w:val="center" w:pos="4153"/>
        <w:tab w:val="right" w:pos="8306"/>
      </w:tabs>
    </w:pPr>
    <w:rPr>
      <w:color w:val="000000"/>
      <w:sz w:val="22"/>
    </w:rPr>
  </w:style>
  <w:style w:type="character" w:customStyle="1" w:styleId="ab">
    <w:name w:val="Нижний колонтитул Знак"/>
    <w:basedOn w:val="a0"/>
    <w:link w:val="aa"/>
    <w:rsid w:val="006A44B1"/>
    <w:rPr>
      <w:rFonts w:ascii="Times New Roman" w:eastAsia="Times New Roman" w:hAnsi="Times New Roman" w:cs="Times New Roman"/>
      <w:color w:val="000000"/>
      <w:szCs w:val="20"/>
      <w:lang w:eastAsia="ru-RU"/>
    </w:rPr>
  </w:style>
  <w:style w:type="paragraph" w:styleId="32">
    <w:name w:val="Body Text Indent 3"/>
    <w:basedOn w:val="a"/>
    <w:link w:val="33"/>
    <w:rsid w:val="006A44B1"/>
    <w:pPr>
      <w:ind w:firstLine="709"/>
      <w:jc w:val="both"/>
    </w:pPr>
    <w:rPr>
      <w:sz w:val="20"/>
    </w:rPr>
  </w:style>
  <w:style w:type="character" w:customStyle="1" w:styleId="33">
    <w:name w:val="Основной текст с отступом 3 Знак"/>
    <w:basedOn w:val="a0"/>
    <w:link w:val="32"/>
    <w:rsid w:val="006A44B1"/>
    <w:rPr>
      <w:rFonts w:ascii="Times New Roman" w:eastAsia="Times New Roman" w:hAnsi="Times New Roman" w:cs="Times New Roman"/>
      <w:sz w:val="20"/>
      <w:szCs w:val="20"/>
      <w:lang w:eastAsia="ru-RU"/>
    </w:rPr>
  </w:style>
  <w:style w:type="paragraph" w:styleId="ac">
    <w:name w:val="header"/>
    <w:basedOn w:val="a"/>
    <w:link w:val="ad"/>
    <w:rsid w:val="006A44B1"/>
    <w:pPr>
      <w:tabs>
        <w:tab w:val="center" w:pos="4153"/>
        <w:tab w:val="right" w:pos="8306"/>
      </w:tabs>
    </w:pPr>
  </w:style>
  <w:style w:type="character" w:customStyle="1" w:styleId="ad">
    <w:name w:val="Верхний колонтитул Знак"/>
    <w:basedOn w:val="a0"/>
    <w:link w:val="ac"/>
    <w:rsid w:val="006A44B1"/>
    <w:rPr>
      <w:rFonts w:ascii="Times New Roman" w:eastAsia="Times New Roman" w:hAnsi="Times New Roman" w:cs="Times New Roman"/>
      <w:sz w:val="24"/>
      <w:szCs w:val="20"/>
      <w:lang w:eastAsia="ru-RU"/>
    </w:rPr>
  </w:style>
  <w:style w:type="paragraph" w:styleId="26">
    <w:name w:val="Body Text Indent 2"/>
    <w:basedOn w:val="a"/>
    <w:link w:val="27"/>
    <w:rsid w:val="006A44B1"/>
    <w:pPr>
      <w:spacing w:line="360" w:lineRule="auto"/>
      <w:ind w:firstLine="851"/>
      <w:jc w:val="both"/>
    </w:pPr>
    <w:rPr>
      <w:sz w:val="26"/>
      <w:u w:val="single"/>
    </w:rPr>
  </w:style>
  <w:style w:type="character" w:customStyle="1" w:styleId="27">
    <w:name w:val="Основной текст с отступом 2 Знак"/>
    <w:basedOn w:val="a0"/>
    <w:link w:val="26"/>
    <w:rsid w:val="006A44B1"/>
    <w:rPr>
      <w:rFonts w:ascii="Times New Roman" w:eastAsia="Times New Roman" w:hAnsi="Times New Roman" w:cs="Times New Roman"/>
      <w:sz w:val="26"/>
      <w:szCs w:val="20"/>
      <w:u w:val="single"/>
      <w:lang w:eastAsia="ru-RU"/>
    </w:rPr>
  </w:style>
  <w:style w:type="paragraph" w:styleId="34">
    <w:name w:val="Body Text 3"/>
    <w:basedOn w:val="a"/>
    <w:link w:val="35"/>
    <w:rsid w:val="006A44B1"/>
    <w:pPr>
      <w:jc w:val="center"/>
    </w:pPr>
    <w:rPr>
      <w:sz w:val="28"/>
    </w:rPr>
  </w:style>
  <w:style w:type="character" w:customStyle="1" w:styleId="35">
    <w:name w:val="Основной текст 3 Знак"/>
    <w:basedOn w:val="a0"/>
    <w:link w:val="34"/>
    <w:rsid w:val="006A44B1"/>
    <w:rPr>
      <w:rFonts w:ascii="Times New Roman" w:eastAsia="Times New Roman" w:hAnsi="Times New Roman" w:cs="Times New Roman"/>
      <w:sz w:val="28"/>
      <w:szCs w:val="20"/>
      <w:lang w:eastAsia="ru-RU"/>
    </w:rPr>
  </w:style>
  <w:style w:type="character" w:styleId="ae">
    <w:name w:val="Strong"/>
    <w:uiPriority w:val="22"/>
    <w:qFormat/>
    <w:rsid w:val="006A44B1"/>
    <w:rPr>
      <w:b/>
      <w:bCs w:val="0"/>
    </w:rPr>
  </w:style>
  <w:style w:type="paragraph" w:styleId="af">
    <w:name w:val="Normal (Web)"/>
    <w:basedOn w:val="a"/>
    <w:uiPriority w:val="99"/>
    <w:semiHidden/>
    <w:unhideWhenUsed/>
    <w:rsid w:val="006A44B1"/>
    <w:pPr>
      <w:spacing w:before="100" w:beforeAutospacing="1" w:after="100" w:afterAutospacing="1"/>
    </w:pPr>
    <w:rPr>
      <w:szCs w:val="24"/>
    </w:rPr>
  </w:style>
  <w:style w:type="character" w:styleId="af0">
    <w:name w:val="Emphasis"/>
    <w:uiPriority w:val="20"/>
    <w:qFormat/>
    <w:rsid w:val="006A44B1"/>
    <w:rPr>
      <w:i/>
      <w:iCs/>
    </w:rPr>
  </w:style>
  <w:style w:type="paragraph" w:customStyle="1" w:styleId="textbody">
    <w:name w:val="textbody"/>
    <w:basedOn w:val="a"/>
    <w:rsid w:val="006A44B1"/>
    <w:pPr>
      <w:spacing w:before="100" w:beforeAutospacing="1" w:after="100" w:afterAutospacing="1"/>
    </w:pPr>
    <w:rPr>
      <w:szCs w:val="24"/>
    </w:rPr>
  </w:style>
  <w:style w:type="paragraph" w:styleId="af1">
    <w:name w:val="Balloon Text"/>
    <w:basedOn w:val="a"/>
    <w:link w:val="af2"/>
    <w:uiPriority w:val="99"/>
    <w:semiHidden/>
    <w:unhideWhenUsed/>
    <w:rsid w:val="006A44B1"/>
    <w:rPr>
      <w:rFonts w:ascii="Tahoma" w:hAnsi="Tahoma" w:cs="Tahoma"/>
      <w:sz w:val="16"/>
      <w:szCs w:val="16"/>
    </w:rPr>
  </w:style>
  <w:style w:type="character" w:customStyle="1" w:styleId="af2">
    <w:name w:val="Текст выноски Знак"/>
    <w:basedOn w:val="a0"/>
    <w:link w:val="af1"/>
    <w:uiPriority w:val="99"/>
    <w:semiHidden/>
    <w:rsid w:val="006A44B1"/>
    <w:rPr>
      <w:rFonts w:ascii="Tahoma" w:eastAsia="Times New Roman" w:hAnsi="Tahoma" w:cs="Tahoma"/>
      <w:sz w:val="16"/>
      <w:szCs w:val="16"/>
      <w:lang w:eastAsia="ru-RU"/>
    </w:rPr>
  </w:style>
  <w:style w:type="paragraph" w:styleId="af3">
    <w:name w:val="List Paragraph"/>
    <w:basedOn w:val="a"/>
    <w:uiPriority w:val="34"/>
    <w:qFormat/>
    <w:rsid w:val="006A44B1"/>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4B1"/>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6A44B1"/>
    <w:pPr>
      <w:keepNext/>
      <w:outlineLvl w:val="0"/>
    </w:pPr>
    <w:rPr>
      <w:b/>
      <w:color w:val="000000"/>
    </w:rPr>
  </w:style>
  <w:style w:type="paragraph" w:styleId="20">
    <w:name w:val="heading 2"/>
    <w:basedOn w:val="a"/>
    <w:next w:val="a"/>
    <w:link w:val="21"/>
    <w:qFormat/>
    <w:rsid w:val="006A44B1"/>
    <w:pPr>
      <w:keepNext/>
      <w:spacing w:before="240" w:after="60"/>
      <w:outlineLvl w:val="1"/>
    </w:pPr>
    <w:rPr>
      <w:rFonts w:ascii="Arial" w:hAnsi="Arial"/>
      <w:b/>
      <w:i/>
      <w:color w:val="000000"/>
    </w:rPr>
  </w:style>
  <w:style w:type="paragraph" w:styleId="3">
    <w:name w:val="heading 3"/>
    <w:basedOn w:val="a"/>
    <w:next w:val="a"/>
    <w:link w:val="30"/>
    <w:qFormat/>
    <w:rsid w:val="006A44B1"/>
    <w:pPr>
      <w:keepNext/>
      <w:outlineLvl w:val="2"/>
    </w:pPr>
    <w:rPr>
      <w:i/>
      <w:color w:val="000000"/>
      <w:sz w:val="22"/>
    </w:rPr>
  </w:style>
  <w:style w:type="paragraph" w:styleId="4">
    <w:name w:val="heading 4"/>
    <w:basedOn w:val="a"/>
    <w:next w:val="a"/>
    <w:link w:val="40"/>
    <w:qFormat/>
    <w:rsid w:val="006A44B1"/>
    <w:pPr>
      <w:keepNext/>
      <w:outlineLvl w:val="3"/>
    </w:pPr>
    <w:rPr>
      <w:i/>
      <w:color w:val="000000"/>
      <w:sz w:val="22"/>
    </w:rPr>
  </w:style>
  <w:style w:type="paragraph" w:styleId="5">
    <w:name w:val="heading 5"/>
    <w:basedOn w:val="a"/>
    <w:next w:val="a"/>
    <w:link w:val="50"/>
    <w:qFormat/>
    <w:rsid w:val="006A44B1"/>
    <w:pPr>
      <w:keepNext/>
      <w:outlineLvl w:val="4"/>
    </w:pPr>
    <w:rPr>
      <w:i/>
      <w:color w:val="000000"/>
    </w:rPr>
  </w:style>
  <w:style w:type="paragraph" w:styleId="6">
    <w:name w:val="heading 6"/>
    <w:basedOn w:val="a"/>
    <w:next w:val="a"/>
    <w:link w:val="60"/>
    <w:qFormat/>
    <w:rsid w:val="006A44B1"/>
    <w:pPr>
      <w:spacing w:before="240" w:after="60"/>
      <w:outlineLvl w:val="5"/>
    </w:pPr>
    <w:rPr>
      <w:i/>
      <w:color w:val="000000"/>
      <w:sz w:val="22"/>
    </w:rPr>
  </w:style>
  <w:style w:type="paragraph" w:styleId="7">
    <w:name w:val="heading 7"/>
    <w:basedOn w:val="a"/>
    <w:next w:val="a"/>
    <w:link w:val="70"/>
    <w:qFormat/>
    <w:rsid w:val="006A44B1"/>
    <w:pPr>
      <w:keepNext/>
      <w:outlineLvl w:val="6"/>
    </w:pPr>
    <w:rPr>
      <w:rFonts w:ascii="Arial" w:hAnsi="Arial"/>
      <w:i/>
      <w:color w:val="000000"/>
      <w:sz w:val="20"/>
    </w:rPr>
  </w:style>
  <w:style w:type="paragraph" w:styleId="8">
    <w:name w:val="heading 8"/>
    <w:basedOn w:val="a"/>
    <w:next w:val="a"/>
    <w:link w:val="80"/>
    <w:qFormat/>
    <w:rsid w:val="006A44B1"/>
    <w:pPr>
      <w:keepNext/>
      <w:outlineLvl w:val="7"/>
    </w:pPr>
    <w:rPr>
      <w:b/>
      <w:color w:val="000000"/>
      <w:sz w:val="22"/>
    </w:rPr>
  </w:style>
  <w:style w:type="paragraph" w:styleId="9">
    <w:name w:val="heading 9"/>
    <w:basedOn w:val="a"/>
    <w:next w:val="a"/>
    <w:link w:val="90"/>
    <w:qFormat/>
    <w:rsid w:val="006A44B1"/>
    <w:pPr>
      <w:keepNext/>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44B1"/>
    <w:rPr>
      <w:rFonts w:ascii="Times New Roman" w:eastAsia="Times New Roman" w:hAnsi="Times New Roman" w:cs="Times New Roman"/>
      <w:b/>
      <w:color w:val="000000"/>
      <w:sz w:val="24"/>
      <w:szCs w:val="20"/>
      <w:lang w:eastAsia="ru-RU"/>
    </w:rPr>
  </w:style>
  <w:style w:type="character" w:customStyle="1" w:styleId="21">
    <w:name w:val="Заголовок 2 Знак"/>
    <w:basedOn w:val="a0"/>
    <w:link w:val="20"/>
    <w:rsid w:val="006A44B1"/>
    <w:rPr>
      <w:rFonts w:ascii="Arial" w:eastAsia="Times New Roman" w:hAnsi="Arial" w:cs="Times New Roman"/>
      <w:b/>
      <w:i/>
      <w:color w:val="000000"/>
      <w:sz w:val="24"/>
      <w:szCs w:val="20"/>
      <w:lang w:eastAsia="ru-RU"/>
    </w:rPr>
  </w:style>
  <w:style w:type="character" w:customStyle="1" w:styleId="30">
    <w:name w:val="Заголовок 3 Знак"/>
    <w:basedOn w:val="a0"/>
    <w:link w:val="3"/>
    <w:rsid w:val="006A44B1"/>
    <w:rPr>
      <w:rFonts w:ascii="Times New Roman" w:eastAsia="Times New Roman" w:hAnsi="Times New Roman" w:cs="Times New Roman"/>
      <w:i/>
      <w:color w:val="000000"/>
      <w:szCs w:val="20"/>
      <w:lang w:eastAsia="ru-RU"/>
    </w:rPr>
  </w:style>
  <w:style w:type="character" w:customStyle="1" w:styleId="40">
    <w:name w:val="Заголовок 4 Знак"/>
    <w:basedOn w:val="a0"/>
    <w:link w:val="4"/>
    <w:rsid w:val="006A44B1"/>
    <w:rPr>
      <w:rFonts w:ascii="Times New Roman" w:eastAsia="Times New Roman" w:hAnsi="Times New Roman" w:cs="Times New Roman"/>
      <w:i/>
      <w:color w:val="000000"/>
      <w:szCs w:val="20"/>
      <w:lang w:eastAsia="ru-RU"/>
    </w:rPr>
  </w:style>
  <w:style w:type="character" w:customStyle="1" w:styleId="50">
    <w:name w:val="Заголовок 5 Знак"/>
    <w:basedOn w:val="a0"/>
    <w:link w:val="5"/>
    <w:rsid w:val="006A44B1"/>
    <w:rPr>
      <w:rFonts w:ascii="Times New Roman" w:eastAsia="Times New Roman" w:hAnsi="Times New Roman" w:cs="Times New Roman"/>
      <w:i/>
      <w:color w:val="000000"/>
      <w:sz w:val="24"/>
      <w:szCs w:val="20"/>
      <w:lang w:eastAsia="ru-RU"/>
    </w:rPr>
  </w:style>
  <w:style w:type="character" w:customStyle="1" w:styleId="60">
    <w:name w:val="Заголовок 6 Знак"/>
    <w:basedOn w:val="a0"/>
    <w:link w:val="6"/>
    <w:rsid w:val="006A44B1"/>
    <w:rPr>
      <w:rFonts w:ascii="Times New Roman" w:eastAsia="Times New Roman" w:hAnsi="Times New Roman" w:cs="Times New Roman"/>
      <w:i/>
      <w:color w:val="000000"/>
      <w:szCs w:val="20"/>
      <w:lang w:eastAsia="ru-RU"/>
    </w:rPr>
  </w:style>
  <w:style w:type="character" w:customStyle="1" w:styleId="70">
    <w:name w:val="Заголовок 7 Знак"/>
    <w:basedOn w:val="a0"/>
    <w:link w:val="7"/>
    <w:rsid w:val="006A44B1"/>
    <w:rPr>
      <w:rFonts w:ascii="Arial" w:eastAsia="Times New Roman" w:hAnsi="Arial" w:cs="Times New Roman"/>
      <w:i/>
      <w:color w:val="000000"/>
      <w:sz w:val="20"/>
      <w:szCs w:val="20"/>
      <w:lang w:eastAsia="ru-RU"/>
    </w:rPr>
  </w:style>
  <w:style w:type="character" w:customStyle="1" w:styleId="80">
    <w:name w:val="Заголовок 8 Знак"/>
    <w:basedOn w:val="a0"/>
    <w:link w:val="8"/>
    <w:rsid w:val="006A44B1"/>
    <w:rPr>
      <w:rFonts w:ascii="Times New Roman" w:eastAsia="Times New Roman" w:hAnsi="Times New Roman" w:cs="Times New Roman"/>
      <w:b/>
      <w:color w:val="000000"/>
      <w:szCs w:val="20"/>
      <w:lang w:eastAsia="ru-RU"/>
    </w:rPr>
  </w:style>
  <w:style w:type="character" w:customStyle="1" w:styleId="90">
    <w:name w:val="Заголовок 9 Знак"/>
    <w:basedOn w:val="a0"/>
    <w:link w:val="9"/>
    <w:rsid w:val="006A44B1"/>
    <w:rPr>
      <w:rFonts w:ascii="Times New Roman" w:eastAsia="Times New Roman" w:hAnsi="Times New Roman" w:cs="Times New Roman"/>
      <w:b/>
      <w:szCs w:val="20"/>
      <w:lang w:eastAsia="ru-RU"/>
    </w:rPr>
  </w:style>
  <w:style w:type="paragraph" w:styleId="2">
    <w:name w:val="List Bullet 2"/>
    <w:basedOn w:val="a"/>
    <w:autoRedefine/>
    <w:rsid w:val="006A44B1"/>
    <w:pPr>
      <w:numPr>
        <w:numId w:val="1"/>
      </w:numPr>
    </w:pPr>
    <w:rPr>
      <w:color w:val="000000"/>
      <w:sz w:val="22"/>
    </w:rPr>
  </w:style>
  <w:style w:type="paragraph" w:styleId="a3">
    <w:name w:val="Body Text"/>
    <w:basedOn w:val="a"/>
    <w:link w:val="a4"/>
    <w:rsid w:val="006A44B1"/>
    <w:pPr>
      <w:spacing w:after="120"/>
    </w:pPr>
    <w:rPr>
      <w:color w:val="000000"/>
      <w:sz w:val="22"/>
    </w:rPr>
  </w:style>
  <w:style w:type="character" w:customStyle="1" w:styleId="a4">
    <w:name w:val="Основной текст Знак"/>
    <w:basedOn w:val="a0"/>
    <w:link w:val="a3"/>
    <w:rsid w:val="006A44B1"/>
    <w:rPr>
      <w:rFonts w:ascii="Times New Roman" w:eastAsia="Times New Roman" w:hAnsi="Times New Roman" w:cs="Times New Roman"/>
      <w:color w:val="000000"/>
      <w:szCs w:val="20"/>
      <w:lang w:eastAsia="ru-RU"/>
    </w:rPr>
  </w:style>
  <w:style w:type="paragraph" w:styleId="a5">
    <w:name w:val="List"/>
    <w:basedOn w:val="a"/>
    <w:rsid w:val="006A44B1"/>
    <w:pPr>
      <w:ind w:left="283" w:hanging="283"/>
    </w:pPr>
    <w:rPr>
      <w:color w:val="000000"/>
      <w:sz w:val="22"/>
    </w:rPr>
  </w:style>
  <w:style w:type="paragraph" w:styleId="a6">
    <w:name w:val="Body Text Indent"/>
    <w:basedOn w:val="a"/>
    <w:link w:val="a7"/>
    <w:rsid w:val="006A44B1"/>
    <w:pPr>
      <w:widowControl w:val="0"/>
      <w:spacing w:after="120" w:line="300" w:lineRule="auto"/>
      <w:ind w:left="283" w:firstLine="1000"/>
    </w:pPr>
    <w:rPr>
      <w:snapToGrid w:val="0"/>
      <w:sz w:val="28"/>
    </w:rPr>
  </w:style>
  <w:style w:type="character" w:customStyle="1" w:styleId="a7">
    <w:name w:val="Основной текст с отступом Знак"/>
    <w:basedOn w:val="a0"/>
    <w:link w:val="a6"/>
    <w:rsid w:val="006A44B1"/>
    <w:rPr>
      <w:rFonts w:ascii="Times New Roman" w:eastAsia="Times New Roman" w:hAnsi="Times New Roman" w:cs="Times New Roman"/>
      <w:snapToGrid w:val="0"/>
      <w:sz w:val="28"/>
      <w:szCs w:val="20"/>
      <w:lang w:eastAsia="ru-RU"/>
    </w:rPr>
  </w:style>
  <w:style w:type="paragraph" w:styleId="22">
    <w:name w:val="List 2"/>
    <w:basedOn w:val="a"/>
    <w:rsid w:val="006A44B1"/>
    <w:pPr>
      <w:ind w:left="566" w:hanging="283"/>
    </w:pPr>
    <w:rPr>
      <w:color w:val="000000"/>
      <w:sz w:val="22"/>
    </w:rPr>
  </w:style>
  <w:style w:type="paragraph" w:styleId="31">
    <w:name w:val="List 3"/>
    <w:basedOn w:val="a"/>
    <w:rsid w:val="006A44B1"/>
    <w:pPr>
      <w:ind w:left="849" w:hanging="283"/>
    </w:pPr>
    <w:rPr>
      <w:color w:val="000000"/>
      <w:sz w:val="22"/>
    </w:rPr>
  </w:style>
  <w:style w:type="paragraph" w:styleId="23">
    <w:name w:val="List Continue 2"/>
    <w:basedOn w:val="a"/>
    <w:rsid w:val="006A44B1"/>
    <w:pPr>
      <w:spacing w:after="120"/>
      <w:ind w:left="566"/>
    </w:pPr>
    <w:rPr>
      <w:color w:val="000000"/>
      <w:sz w:val="22"/>
    </w:rPr>
  </w:style>
  <w:style w:type="paragraph" w:styleId="24">
    <w:name w:val="Body Text 2"/>
    <w:basedOn w:val="a"/>
    <w:link w:val="25"/>
    <w:rsid w:val="006A44B1"/>
    <w:pPr>
      <w:tabs>
        <w:tab w:val="left" w:pos="426"/>
      </w:tabs>
    </w:pPr>
    <w:rPr>
      <w:color w:val="000000"/>
      <w:sz w:val="20"/>
    </w:rPr>
  </w:style>
  <w:style w:type="character" w:customStyle="1" w:styleId="25">
    <w:name w:val="Основной текст 2 Знак"/>
    <w:basedOn w:val="a0"/>
    <w:link w:val="24"/>
    <w:rsid w:val="006A44B1"/>
    <w:rPr>
      <w:rFonts w:ascii="Times New Roman" w:eastAsia="Times New Roman" w:hAnsi="Times New Roman" w:cs="Times New Roman"/>
      <w:color w:val="000000"/>
      <w:sz w:val="20"/>
      <w:szCs w:val="20"/>
      <w:lang w:eastAsia="ru-RU"/>
    </w:rPr>
  </w:style>
  <w:style w:type="paragraph" w:styleId="a8">
    <w:name w:val="List Continue"/>
    <w:basedOn w:val="a"/>
    <w:rsid w:val="006A44B1"/>
    <w:pPr>
      <w:spacing w:after="120"/>
      <w:ind w:left="283"/>
    </w:pPr>
    <w:rPr>
      <w:color w:val="000000"/>
      <w:sz w:val="22"/>
    </w:rPr>
  </w:style>
  <w:style w:type="character" w:styleId="a9">
    <w:name w:val="page number"/>
    <w:basedOn w:val="a0"/>
    <w:rsid w:val="006A44B1"/>
  </w:style>
  <w:style w:type="paragraph" w:styleId="aa">
    <w:name w:val="footer"/>
    <w:basedOn w:val="a"/>
    <w:link w:val="ab"/>
    <w:rsid w:val="006A44B1"/>
    <w:pPr>
      <w:tabs>
        <w:tab w:val="center" w:pos="4153"/>
        <w:tab w:val="right" w:pos="8306"/>
      </w:tabs>
    </w:pPr>
    <w:rPr>
      <w:color w:val="000000"/>
      <w:sz w:val="22"/>
    </w:rPr>
  </w:style>
  <w:style w:type="character" w:customStyle="1" w:styleId="ab">
    <w:name w:val="Нижний колонтитул Знак"/>
    <w:basedOn w:val="a0"/>
    <w:link w:val="aa"/>
    <w:rsid w:val="006A44B1"/>
    <w:rPr>
      <w:rFonts w:ascii="Times New Roman" w:eastAsia="Times New Roman" w:hAnsi="Times New Roman" w:cs="Times New Roman"/>
      <w:color w:val="000000"/>
      <w:szCs w:val="20"/>
      <w:lang w:eastAsia="ru-RU"/>
    </w:rPr>
  </w:style>
  <w:style w:type="paragraph" w:styleId="32">
    <w:name w:val="Body Text Indent 3"/>
    <w:basedOn w:val="a"/>
    <w:link w:val="33"/>
    <w:rsid w:val="006A44B1"/>
    <w:pPr>
      <w:ind w:firstLine="709"/>
      <w:jc w:val="both"/>
    </w:pPr>
    <w:rPr>
      <w:sz w:val="20"/>
    </w:rPr>
  </w:style>
  <w:style w:type="character" w:customStyle="1" w:styleId="33">
    <w:name w:val="Основной текст с отступом 3 Знак"/>
    <w:basedOn w:val="a0"/>
    <w:link w:val="32"/>
    <w:rsid w:val="006A44B1"/>
    <w:rPr>
      <w:rFonts w:ascii="Times New Roman" w:eastAsia="Times New Roman" w:hAnsi="Times New Roman" w:cs="Times New Roman"/>
      <w:sz w:val="20"/>
      <w:szCs w:val="20"/>
      <w:lang w:eastAsia="ru-RU"/>
    </w:rPr>
  </w:style>
  <w:style w:type="paragraph" w:styleId="ac">
    <w:name w:val="header"/>
    <w:basedOn w:val="a"/>
    <w:link w:val="ad"/>
    <w:rsid w:val="006A44B1"/>
    <w:pPr>
      <w:tabs>
        <w:tab w:val="center" w:pos="4153"/>
        <w:tab w:val="right" w:pos="8306"/>
      </w:tabs>
    </w:pPr>
  </w:style>
  <w:style w:type="character" w:customStyle="1" w:styleId="ad">
    <w:name w:val="Верхний колонтитул Знак"/>
    <w:basedOn w:val="a0"/>
    <w:link w:val="ac"/>
    <w:rsid w:val="006A44B1"/>
    <w:rPr>
      <w:rFonts w:ascii="Times New Roman" w:eastAsia="Times New Roman" w:hAnsi="Times New Roman" w:cs="Times New Roman"/>
      <w:sz w:val="24"/>
      <w:szCs w:val="20"/>
      <w:lang w:eastAsia="ru-RU"/>
    </w:rPr>
  </w:style>
  <w:style w:type="paragraph" w:styleId="26">
    <w:name w:val="Body Text Indent 2"/>
    <w:basedOn w:val="a"/>
    <w:link w:val="27"/>
    <w:rsid w:val="006A44B1"/>
    <w:pPr>
      <w:spacing w:line="360" w:lineRule="auto"/>
      <w:ind w:firstLine="851"/>
      <w:jc w:val="both"/>
    </w:pPr>
    <w:rPr>
      <w:sz w:val="26"/>
      <w:u w:val="single"/>
    </w:rPr>
  </w:style>
  <w:style w:type="character" w:customStyle="1" w:styleId="27">
    <w:name w:val="Основной текст с отступом 2 Знак"/>
    <w:basedOn w:val="a0"/>
    <w:link w:val="26"/>
    <w:rsid w:val="006A44B1"/>
    <w:rPr>
      <w:rFonts w:ascii="Times New Roman" w:eastAsia="Times New Roman" w:hAnsi="Times New Roman" w:cs="Times New Roman"/>
      <w:sz w:val="26"/>
      <w:szCs w:val="20"/>
      <w:u w:val="single"/>
      <w:lang w:eastAsia="ru-RU"/>
    </w:rPr>
  </w:style>
  <w:style w:type="paragraph" w:styleId="34">
    <w:name w:val="Body Text 3"/>
    <w:basedOn w:val="a"/>
    <w:link w:val="35"/>
    <w:rsid w:val="006A44B1"/>
    <w:pPr>
      <w:jc w:val="center"/>
    </w:pPr>
    <w:rPr>
      <w:sz w:val="28"/>
    </w:rPr>
  </w:style>
  <w:style w:type="character" w:customStyle="1" w:styleId="35">
    <w:name w:val="Основной текст 3 Знак"/>
    <w:basedOn w:val="a0"/>
    <w:link w:val="34"/>
    <w:rsid w:val="006A44B1"/>
    <w:rPr>
      <w:rFonts w:ascii="Times New Roman" w:eastAsia="Times New Roman" w:hAnsi="Times New Roman" w:cs="Times New Roman"/>
      <w:sz w:val="28"/>
      <w:szCs w:val="20"/>
      <w:lang w:eastAsia="ru-RU"/>
    </w:rPr>
  </w:style>
  <w:style w:type="character" w:styleId="ae">
    <w:name w:val="Strong"/>
    <w:uiPriority w:val="22"/>
    <w:qFormat/>
    <w:rsid w:val="006A44B1"/>
    <w:rPr>
      <w:b/>
      <w:bCs w:val="0"/>
    </w:rPr>
  </w:style>
  <w:style w:type="paragraph" w:styleId="af">
    <w:name w:val="Normal (Web)"/>
    <w:basedOn w:val="a"/>
    <w:uiPriority w:val="99"/>
    <w:semiHidden/>
    <w:unhideWhenUsed/>
    <w:rsid w:val="006A44B1"/>
    <w:pPr>
      <w:spacing w:before="100" w:beforeAutospacing="1" w:after="100" w:afterAutospacing="1"/>
    </w:pPr>
    <w:rPr>
      <w:szCs w:val="24"/>
    </w:rPr>
  </w:style>
  <w:style w:type="character" w:styleId="af0">
    <w:name w:val="Emphasis"/>
    <w:uiPriority w:val="20"/>
    <w:qFormat/>
    <w:rsid w:val="006A44B1"/>
    <w:rPr>
      <w:i/>
      <w:iCs/>
    </w:rPr>
  </w:style>
  <w:style w:type="paragraph" w:customStyle="1" w:styleId="textbody">
    <w:name w:val="textbody"/>
    <w:basedOn w:val="a"/>
    <w:rsid w:val="006A44B1"/>
    <w:pPr>
      <w:spacing w:before="100" w:beforeAutospacing="1" w:after="100" w:afterAutospacing="1"/>
    </w:pPr>
    <w:rPr>
      <w:szCs w:val="24"/>
    </w:rPr>
  </w:style>
  <w:style w:type="paragraph" w:styleId="af1">
    <w:name w:val="Balloon Text"/>
    <w:basedOn w:val="a"/>
    <w:link w:val="af2"/>
    <w:uiPriority w:val="99"/>
    <w:semiHidden/>
    <w:unhideWhenUsed/>
    <w:rsid w:val="006A44B1"/>
    <w:rPr>
      <w:rFonts w:ascii="Tahoma" w:hAnsi="Tahoma" w:cs="Tahoma"/>
      <w:sz w:val="16"/>
      <w:szCs w:val="16"/>
    </w:rPr>
  </w:style>
  <w:style w:type="character" w:customStyle="1" w:styleId="af2">
    <w:name w:val="Текст выноски Знак"/>
    <w:basedOn w:val="a0"/>
    <w:link w:val="af1"/>
    <w:uiPriority w:val="99"/>
    <w:semiHidden/>
    <w:rsid w:val="006A44B1"/>
    <w:rPr>
      <w:rFonts w:ascii="Tahoma" w:eastAsia="Times New Roman" w:hAnsi="Tahoma" w:cs="Tahoma"/>
      <w:sz w:val="16"/>
      <w:szCs w:val="16"/>
      <w:lang w:eastAsia="ru-RU"/>
    </w:rPr>
  </w:style>
  <w:style w:type="paragraph" w:styleId="af3">
    <w:name w:val="List Paragraph"/>
    <w:basedOn w:val="a"/>
    <w:uiPriority w:val="34"/>
    <w:qFormat/>
    <w:rsid w:val="006A44B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40</Pages>
  <Words>9277</Words>
  <Characters>52879</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c:creator>
  <cp:lastModifiedBy>VO</cp:lastModifiedBy>
  <cp:revision>2</cp:revision>
  <dcterms:created xsi:type="dcterms:W3CDTF">2020-09-01T08:40:00Z</dcterms:created>
  <dcterms:modified xsi:type="dcterms:W3CDTF">2020-09-03T07:24:00Z</dcterms:modified>
</cp:coreProperties>
</file>